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left"/>
        <w:rPr>
          <w:rFonts w:ascii="黑体" w:hAnsi="黑体" w:eastAsia="黑体"/>
          <w:color w:val="000000"/>
          <w:sz w:val="32"/>
        </w:rPr>
      </w:pPr>
      <w:r>
        <w:rPr>
          <w:rFonts w:hint="eastAsia" w:eastAsia="黑体"/>
          <w:color w:val="000000"/>
          <w:sz w:val="32"/>
          <w:szCs w:val="36"/>
        </w:rPr>
        <w:t>附件</w:t>
      </w:r>
      <w:r>
        <w:rPr>
          <w:rFonts w:eastAsia="黑体"/>
          <w:color w:val="000000"/>
          <w:sz w:val="32"/>
          <w:szCs w:val="36"/>
        </w:rPr>
        <w:t>5</w:t>
      </w:r>
    </w:p>
    <w:p>
      <w:pPr>
        <w:spacing w:line="480" w:lineRule="auto"/>
        <w:ind w:right="28"/>
        <w:rPr>
          <w:rFonts w:ascii="仿宋_GB2312" w:hAnsi="方正小标宋_GBK" w:eastAsia="仿宋_GB2312"/>
          <w:color w:val="000000"/>
          <w:sz w:val="28"/>
          <w:szCs w:val="28"/>
        </w:rPr>
      </w:pPr>
    </w:p>
    <w:p>
      <w:pPr>
        <w:rPr>
          <w:rFonts w:ascii="楷体" w:hAnsi="楷体" w:eastAsia="楷体"/>
          <w:color w:val="000000"/>
          <w:sz w:val="28"/>
          <w:szCs w:val="28"/>
        </w:rPr>
      </w:pPr>
    </w:p>
    <w:p>
      <w:pPr>
        <w:spacing w:line="480" w:lineRule="auto"/>
        <w:ind w:right="28"/>
        <w:jc w:val="center"/>
        <w:rPr>
          <w:rFonts w:ascii="方正小标宋简体" w:hAnsi="方正小标宋_GBK" w:eastAsia="方正小标宋简体"/>
          <w:color w:val="000000"/>
          <w:w w:val="97"/>
          <w:sz w:val="44"/>
          <w:szCs w:val="44"/>
        </w:rPr>
      </w:pPr>
      <w:r>
        <w:rPr>
          <w:rFonts w:hint="eastAsia" w:ascii="方正小标宋简体" w:hAnsi="方正小标宋_GBK" w:eastAsia="方正小标宋简体"/>
          <w:color w:val="000000"/>
          <w:w w:val="97"/>
          <w:sz w:val="44"/>
          <w:szCs w:val="44"/>
        </w:rPr>
        <w:t>湖南省线上线下混合式一流课程申报书</w:t>
      </w:r>
    </w:p>
    <w:p>
      <w:pPr>
        <w:spacing w:line="480" w:lineRule="auto"/>
        <w:rPr>
          <w:rFonts w:ascii="黑体" w:hAnsi="黑体" w:eastAsia="黑体"/>
          <w:color w:val="000000"/>
          <w:sz w:val="32"/>
          <w:szCs w:val="36"/>
        </w:rPr>
      </w:pPr>
    </w:p>
    <w:p>
      <w:pPr>
        <w:spacing w:line="700" w:lineRule="exact"/>
        <w:ind w:right="28" w:firstLine="480" w:firstLineChars="150"/>
        <w:rPr>
          <w:rFonts w:hint="eastAsia" w:eastAsia="仿宋_GB2312"/>
          <w:sz w:val="32"/>
          <w:szCs w:val="32"/>
          <w:lang w:eastAsia="zh-CN"/>
        </w:rPr>
      </w:pPr>
      <w:r>
        <w:rPr>
          <w:rFonts w:hint="eastAsia" w:ascii="黑体" w:hAnsi="黑体" w:eastAsia="黑体"/>
          <w:color w:val="000000"/>
          <w:sz w:val="32"/>
          <w:szCs w:val="36"/>
        </w:rPr>
        <w:t>课程名称：</w:t>
      </w:r>
      <w:r>
        <w:rPr>
          <w:rFonts w:hint="eastAsia" w:ascii="黑体" w:hAnsi="黑体" w:eastAsia="黑体"/>
          <w:color w:val="000000"/>
          <w:sz w:val="32"/>
          <w:szCs w:val="36"/>
          <w:lang w:eastAsia="zh-CN"/>
        </w:rPr>
        <w:t>三维动画制作</w:t>
      </w:r>
    </w:p>
    <w:p>
      <w:pPr>
        <w:spacing w:line="700" w:lineRule="exact"/>
        <w:ind w:right="28" w:firstLine="480" w:firstLineChars="150"/>
        <w:rPr>
          <w:rFonts w:hint="eastAsia" w:ascii="黑体" w:hAnsi="黑体" w:eastAsia="黑体"/>
          <w:color w:val="000000"/>
          <w:sz w:val="32"/>
          <w:szCs w:val="36"/>
          <w:u w:val="single"/>
          <w:lang w:eastAsia="zh-CN"/>
        </w:rPr>
      </w:pPr>
      <w:r>
        <w:rPr>
          <w:rFonts w:hint="eastAsia" w:ascii="黑体" w:hAnsi="黑体" w:eastAsia="黑体"/>
          <w:color w:val="000000"/>
          <w:sz w:val="32"/>
          <w:szCs w:val="36"/>
        </w:rPr>
        <w:t>课程负责人：</w:t>
      </w:r>
      <w:r>
        <w:rPr>
          <w:rFonts w:hint="eastAsia" w:ascii="黑体" w:hAnsi="黑体" w:eastAsia="黑体"/>
          <w:color w:val="000000"/>
          <w:sz w:val="32"/>
          <w:szCs w:val="36"/>
          <w:lang w:eastAsia="zh-CN"/>
        </w:rPr>
        <w:t>夏三鳌</w:t>
      </w:r>
    </w:p>
    <w:p>
      <w:pPr>
        <w:spacing w:line="700" w:lineRule="exact"/>
        <w:ind w:right="28" w:firstLine="480" w:firstLineChars="150"/>
        <w:rPr>
          <w:rFonts w:ascii="黑体" w:hAnsi="黑体" w:eastAsia="黑体"/>
          <w:color w:val="000000"/>
          <w:sz w:val="32"/>
          <w:szCs w:val="36"/>
        </w:rPr>
      </w:pPr>
      <w:r>
        <w:rPr>
          <w:rFonts w:hint="eastAsia" w:ascii="黑体" w:hAnsi="黑体" w:eastAsia="黑体"/>
          <w:color w:val="000000"/>
          <w:sz w:val="32"/>
          <w:szCs w:val="36"/>
        </w:rPr>
        <w:t>课程类型：□文化素质课       □公共基础课</w:t>
      </w:r>
    </w:p>
    <w:p>
      <w:pPr>
        <w:spacing w:line="700" w:lineRule="exact"/>
        <w:ind w:right="28" w:firstLine="2080" w:firstLineChars="650"/>
        <w:rPr>
          <w:rFonts w:ascii="仿宋_GB2312" w:hAnsi="黑体" w:eastAsia="仿宋_GB2312"/>
          <w:color w:val="000000"/>
          <w:sz w:val="32"/>
          <w:szCs w:val="36"/>
          <w:u w:val="single"/>
        </w:rPr>
      </w:pPr>
      <w:r>
        <w:rPr>
          <w:rFonts w:hint="eastAsia" w:ascii="黑体" w:hAnsi="黑体" w:eastAsia="黑体"/>
          <w:color w:val="000000"/>
          <w:sz w:val="32"/>
          <w:szCs w:val="36"/>
        </w:rPr>
        <w:sym w:font="Wingdings 2" w:char="0052"/>
      </w:r>
      <w:r>
        <w:rPr>
          <w:rFonts w:hint="eastAsia" w:ascii="黑体" w:hAnsi="黑体" w:eastAsia="黑体"/>
          <w:color w:val="000000"/>
          <w:sz w:val="32"/>
          <w:szCs w:val="36"/>
        </w:rPr>
        <w:t>专业课           □创新创业教育课</w:t>
      </w:r>
    </w:p>
    <w:p>
      <w:pPr>
        <w:spacing w:line="700" w:lineRule="exact"/>
        <w:ind w:right="28" w:firstLine="480" w:firstLineChars="150"/>
        <w:rPr>
          <w:rFonts w:hint="eastAsia" w:ascii="黑体" w:hAnsi="黑体" w:eastAsia="黑体"/>
          <w:color w:val="000000"/>
          <w:sz w:val="32"/>
          <w:szCs w:val="36"/>
        </w:rPr>
      </w:pPr>
      <w:r>
        <w:rPr>
          <w:rFonts w:hint="eastAsia" w:ascii="黑体" w:hAnsi="黑体" w:eastAsia="黑体"/>
          <w:color w:val="000000"/>
          <w:sz w:val="32"/>
          <w:szCs w:val="36"/>
        </w:rPr>
        <w:t>申报学校：</w:t>
      </w:r>
      <w:r>
        <w:rPr>
          <w:rFonts w:hint="eastAsia" w:ascii="黑体" w:hAnsi="黑体" w:eastAsia="黑体"/>
          <w:color w:val="000000"/>
          <w:sz w:val="32"/>
          <w:szCs w:val="36"/>
          <w:lang w:eastAsia="zh-CN"/>
        </w:rPr>
        <w:t>湖南科技学院</w:t>
      </w:r>
      <w:r>
        <w:rPr>
          <w:rFonts w:hint="eastAsia" w:ascii="黑体" w:hAnsi="黑体" w:eastAsia="黑体"/>
          <w:color w:val="000000"/>
          <w:sz w:val="32"/>
          <w:szCs w:val="36"/>
        </w:rPr>
        <w:t>所</w:t>
      </w:r>
    </w:p>
    <w:p>
      <w:pPr>
        <w:spacing w:line="700" w:lineRule="exact"/>
        <w:ind w:right="28" w:firstLine="480" w:firstLineChars="150"/>
        <w:rPr>
          <w:rFonts w:hint="eastAsia" w:ascii="黑体" w:hAnsi="黑体" w:eastAsia="黑体"/>
          <w:color w:val="000000"/>
          <w:sz w:val="32"/>
          <w:szCs w:val="36"/>
          <w:lang w:eastAsia="zh-CN"/>
        </w:rPr>
      </w:pPr>
      <w:r>
        <w:rPr>
          <w:rFonts w:hint="eastAsia" w:ascii="黑体" w:hAnsi="黑体" w:eastAsia="黑体"/>
          <w:color w:val="000000"/>
          <w:sz w:val="32"/>
          <w:szCs w:val="36"/>
        </w:rPr>
        <w:t>属学科大类：</w:t>
      </w:r>
      <w:r>
        <w:rPr>
          <w:rFonts w:hint="eastAsia" w:ascii="黑体" w:hAnsi="黑体" w:eastAsia="黑体"/>
          <w:color w:val="000000"/>
          <w:sz w:val="32"/>
          <w:szCs w:val="36"/>
          <w:lang w:eastAsia="zh-CN"/>
        </w:rPr>
        <w:t>工科</w:t>
      </w:r>
    </w:p>
    <w:p>
      <w:pPr>
        <w:spacing w:line="700" w:lineRule="exact"/>
        <w:ind w:right="28" w:firstLine="480" w:firstLineChars="150"/>
        <w:rPr>
          <w:rFonts w:hint="eastAsia" w:ascii="黑体" w:hAnsi="黑体" w:eastAsia="黑体"/>
          <w:color w:val="000000"/>
          <w:sz w:val="32"/>
          <w:szCs w:val="36"/>
          <w:u w:val="single"/>
          <w:lang w:eastAsia="zh-CN"/>
        </w:rPr>
      </w:pPr>
      <w:r>
        <w:rPr>
          <w:rFonts w:hint="eastAsia" w:ascii="黑体" w:hAnsi="黑体" w:eastAsia="黑体"/>
          <w:color w:val="000000"/>
          <w:sz w:val="32"/>
          <w:szCs w:val="36"/>
        </w:rPr>
        <w:t>所属专业类：</w:t>
      </w:r>
      <w:r>
        <w:rPr>
          <w:rFonts w:hint="eastAsia" w:ascii="黑体" w:hAnsi="黑体" w:eastAsia="黑体"/>
          <w:color w:val="000000"/>
          <w:sz w:val="32"/>
          <w:szCs w:val="36"/>
          <w:lang w:eastAsia="zh-CN"/>
        </w:rPr>
        <w:t>数字媒体技术</w:t>
      </w:r>
    </w:p>
    <w:p>
      <w:pPr>
        <w:spacing w:line="700" w:lineRule="exact"/>
        <w:ind w:right="28" w:firstLine="480" w:firstLineChars="150"/>
        <w:rPr>
          <w:rFonts w:hint="default" w:ascii="黑体" w:hAnsi="黑体" w:eastAsia="黑体"/>
          <w:color w:val="000000"/>
          <w:sz w:val="32"/>
          <w:szCs w:val="36"/>
          <w:u w:val="single"/>
          <w:lang w:val="en-US" w:eastAsia="zh-CN"/>
        </w:rPr>
      </w:pPr>
      <w:r>
        <w:rPr>
          <w:rFonts w:hint="eastAsia" w:ascii="黑体" w:hAnsi="黑体" w:eastAsia="黑体"/>
          <w:color w:val="000000"/>
          <w:sz w:val="32"/>
          <w:szCs w:val="36"/>
        </w:rPr>
        <w:t>专业类代码：</w:t>
      </w:r>
      <w:r>
        <w:rPr>
          <w:rFonts w:hint="eastAsia" w:ascii="黑体" w:hAnsi="黑体" w:eastAsia="黑体"/>
          <w:color w:val="000000"/>
          <w:sz w:val="32"/>
          <w:szCs w:val="36"/>
          <w:lang w:val="en-US" w:eastAsia="zh-CN"/>
        </w:rPr>
        <w:t>0809</w:t>
      </w:r>
      <w:bookmarkStart w:id="0" w:name="_GoBack"/>
      <w:bookmarkEnd w:id="0"/>
    </w:p>
    <w:p>
      <w:pPr>
        <w:spacing w:line="700" w:lineRule="exact"/>
        <w:ind w:right="28" w:firstLine="480" w:firstLineChars="150"/>
        <w:rPr>
          <w:rFonts w:hint="default" w:ascii="仿宋_GB2312" w:hAnsi="黑体" w:eastAsia="黑体"/>
          <w:color w:val="000000"/>
          <w:sz w:val="32"/>
          <w:szCs w:val="36"/>
          <w:u w:val="single"/>
          <w:lang w:val="en-US" w:eastAsia="zh-CN"/>
        </w:rPr>
      </w:pPr>
      <w:r>
        <w:rPr>
          <w:rFonts w:hint="eastAsia" w:ascii="黑体" w:hAnsi="黑体" w:eastAsia="黑体"/>
          <w:color w:val="000000"/>
          <w:sz w:val="32"/>
          <w:szCs w:val="36"/>
        </w:rPr>
        <w:t>填表日期：</w:t>
      </w:r>
      <w:r>
        <w:rPr>
          <w:rFonts w:hint="eastAsia" w:ascii="黑体" w:hAnsi="黑体" w:eastAsia="黑体"/>
          <w:color w:val="000000"/>
          <w:sz w:val="32"/>
          <w:szCs w:val="36"/>
          <w:lang w:val="en-US" w:eastAsia="zh-CN"/>
        </w:rPr>
        <w:t>2020.12.1</w:t>
      </w:r>
    </w:p>
    <w:p>
      <w:pPr>
        <w:spacing w:line="480" w:lineRule="auto"/>
        <w:rPr>
          <w:rFonts w:ascii="黑体" w:hAnsi="黑体" w:eastAsia="黑体"/>
          <w:color w:val="000000"/>
          <w:sz w:val="28"/>
          <w:szCs w:val="28"/>
        </w:rPr>
      </w:pPr>
    </w:p>
    <w:p>
      <w:pPr>
        <w:spacing w:line="480" w:lineRule="auto"/>
        <w:rPr>
          <w:rFonts w:hint="eastAsia" w:ascii="黑体" w:hAnsi="黑体" w:eastAsia="黑体"/>
          <w:color w:val="000000"/>
          <w:sz w:val="28"/>
          <w:szCs w:val="28"/>
        </w:rPr>
      </w:pPr>
    </w:p>
    <w:p>
      <w:pPr>
        <w:spacing w:line="480" w:lineRule="auto"/>
        <w:rPr>
          <w:rFonts w:ascii="黑体" w:hAnsi="黑体" w:eastAsia="黑体"/>
          <w:color w:val="000000"/>
          <w:sz w:val="28"/>
          <w:szCs w:val="28"/>
        </w:rPr>
      </w:pPr>
    </w:p>
    <w:p>
      <w:pPr>
        <w:spacing w:line="480" w:lineRule="auto"/>
        <w:rPr>
          <w:rFonts w:ascii="黑体" w:hAnsi="黑体" w:eastAsia="黑体"/>
          <w:color w:val="000000"/>
          <w:sz w:val="28"/>
          <w:szCs w:val="28"/>
        </w:rPr>
      </w:pPr>
    </w:p>
    <w:p>
      <w:pPr>
        <w:spacing w:line="600" w:lineRule="exact"/>
        <w:ind w:right="28"/>
        <w:jc w:val="center"/>
        <w:rPr>
          <w:rFonts w:eastAsia="楷体_GB2312"/>
          <w:color w:val="000000"/>
          <w:sz w:val="36"/>
          <w:szCs w:val="36"/>
        </w:rPr>
      </w:pPr>
      <w:r>
        <w:rPr>
          <w:rFonts w:eastAsia="楷体_GB2312"/>
          <w:color w:val="000000"/>
          <w:spacing w:val="40"/>
          <w:sz w:val="36"/>
          <w:szCs w:val="36"/>
        </w:rPr>
        <w:t>湖南省教育厅</w:t>
      </w:r>
      <w:r>
        <w:rPr>
          <w:rFonts w:eastAsia="楷体_GB2312"/>
          <w:color w:val="000000"/>
          <w:sz w:val="36"/>
          <w:szCs w:val="36"/>
        </w:rPr>
        <w:t>制</w:t>
      </w:r>
    </w:p>
    <w:p>
      <w:pPr>
        <w:spacing w:line="480" w:lineRule="auto"/>
        <w:jc w:val="center"/>
        <w:rPr>
          <w:rFonts w:eastAsia="楷体_GB2312"/>
          <w:color w:val="000000"/>
          <w:sz w:val="36"/>
          <w:szCs w:val="36"/>
        </w:rPr>
      </w:pPr>
      <w:r>
        <w:rPr>
          <w:rFonts w:eastAsia="楷体_GB2312"/>
          <w:color w:val="000000"/>
          <w:sz w:val="36"/>
          <w:szCs w:val="36"/>
        </w:rPr>
        <w:t>二</w:t>
      </w:r>
      <w:r>
        <w:rPr>
          <w:rFonts w:eastAsia="微软雅黑"/>
          <w:color w:val="000000"/>
          <w:sz w:val="36"/>
          <w:szCs w:val="36"/>
        </w:rPr>
        <w:t>O</w:t>
      </w:r>
      <w:r>
        <w:rPr>
          <w:rFonts w:eastAsia="楷体_GB2312"/>
          <w:color w:val="000000"/>
          <w:sz w:val="36"/>
          <w:szCs w:val="36"/>
        </w:rPr>
        <w:t>二</w:t>
      </w:r>
      <w:r>
        <w:rPr>
          <w:rFonts w:eastAsia="微软雅黑"/>
          <w:color w:val="000000"/>
          <w:sz w:val="36"/>
          <w:szCs w:val="36"/>
        </w:rPr>
        <w:t>O</w:t>
      </w:r>
      <w:r>
        <w:rPr>
          <w:rFonts w:eastAsia="楷体_GB2312"/>
          <w:color w:val="000000"/>
          <w:sz w:val="36"/>
          <w:szCs w:val="36"/>
        </w:rPr>
        <w:t>年十一月</w:t>
      </w:r>
    </w:p>
    <w:p>
      <w:pPr>
        <w:spacing w:line="480" w:lineRule="auto"/>
        <w:jc w:val="center"/>
        <w:rPr>
          <w:rFonts w:ascii="黑体" w:hAnsi="黑体" w:eastAsia="黑体"/>
          <w:color w:val="000000"/>
          <w:sz w:val="28"/>
          <w:szCs w:val="32"/>
        </w:rPr>
      </w:pPr>
    </w:p>
    <w:p>
      <w:pPr>
        <w:spacing w:line="480" w:lineRule="auto"/>
        <w:jc w:val="center"/>
        <w:rPr>
          <w:rFonts w:ascii="方正小标宋简体" w:hAnsi="黑体" w:eastAsia="方正小标宋简体" w:cs="黑体"/>
          <w:bCs/>
          <w:color w:val="000000"/>
          <w:sz w:val="44"/>
          <w:szCs w:val="44"/>
        </w:rPr>
      </w:pPr>
      <w:r>
        <w:rPr>
          <w:rFonts w:hint="eastAsia" w:ascii="方正小标宋简体" w:hAnsi="黑体" w:eastAsia="方正小标宋简体" w:cs="黑体"/>
          <w:bCs/>
          <w:color w:val="000000"/>
          <w:sz w:val="44"/>
          <w:szCs w:val="44"/>
        </w:rPr>
        <w:t>填　写　要　求</w:t>
      </w:r>
    </w:p>
    <w:p>
      <w:pPr>
        <w:suppressAutoHyphens/>
        <w:spacing w:line="480" w:lineRule="auto"/>
        <w:rPr>
          <w:rFonts w:ascii="楷体" w:hAnsi="楷体" w:eastAsia="楷体"/>
          <w:color w:val="000000"/>
          <w:sz w:val="28"/>
          <w:szCs w:val="28"/>
        </w:rPr>
      </w:pP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1.以word文档格式如实填写各项。</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2.表格文本中外文名词第一次出现时，要写清全称和缩写，再次出现时可以使用缩写。</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3.有可能涉密和不宜大范围公开的内容不可作为申报内容填写。</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4. 专业类代码指《普通高等学校本科专业目录(2020)》中的专业类代码（四位数字）。没有对应学科专业的课程，填写“0000”。</w:t>
      </w:r>
    </w:p>
    <w:p>
      <w:pPr>
        <w:spacing w:line="56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5.如表格篇幅不够，可另按所填表格格式附纸。</w:t>
      </w:r>
    </w:p>
    <w:p>
      <w:pPr>
        <w:widowControl/>
        <w:jc w:val="left"/>
        <w:rPr>
          <w:rFonts w:ascii="黑体" w:hAnsi="黑体" w:eastAsia="黑体"/>
          <w:color w:val="000000"/>
          <w:sz w:val="28"/>
          <w:szCs w:val="28"/>
        </w:rPr>
      </w:pPr>
      <w:r>
        <w:rPr>
          <w:rFonts w:ascii="楷体" w:hAnsi="楷体" w:eastAsia="楷体"/>
          <w:color w:val="000000"/>
          <w:sz w:val="28"/>
          <w:szCs w:val="28"/>
        </w:rPr>
        <w:br w:type="page"/>
      </w:r>
      <w:r>
        <w:rPr>
          <w:rFonts w:hint="eastAsia" w:ascii="黑体" w:hAnsi="黑体" w:eastAsia="黑体" w:cs="黑体"/>
          <w:color w:val="000000"/>
          <w:sz w:val="28"/>
          <w:szCs w:val="28"/>
        </w:rPr>
        <w:t>1.课程负责人情况</w:t>
      </w:r>
    </w:p>
    <w:tbl>
      <w:tblPr>
        <w:tblStyle w:val="4"/>
        <w:tblW w:w="874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0"/>
        <w:gridCol w:w="955"/>
        <w:gridCol w:w="1594"/>
        <w:gridCol w:w="179"/>
        <w:gridCol w:w="956"/>
        <w:gridCol w:w="140"/>
        <w:gridCol w:w="1184"/>
        <w:gridCol w:w="1082"/>
        <w:gridCol w:w="1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jc w:val="center"/>
              <w:rPr>
                <w:bCs/>
                <w:color w:val="000000"/>
                <w:szCs w:val="21"/>
              </w:rPr>
            </w:pPr>
            <w:r>
              <w:rPr>
                <w:bCs/>
                <w:color w:val="000000"/>
                <w:szCs w:val="21"/>
              </w:rPr>
              <w:t>1-1</w:t>
            </w:r>
          </w:p>
          <w:p>
            <w:pPr>
              <w:snapToGrid w:val="0"/>
              <w:jc w:val="center"/>
              <w:rPr>
                <w:color w:val="000000"/>
                <w:szCs w:val="21"/>
              </w:rPr>
            </w:pPr>
            <w:r>
              <w:rPr>
                <w:color w:val="000000"/>
                <w:szCs w:val="21"/>
              </w:rPr>
              <w:t>基本</w:t>
            </w:r>
          </w:p>
          <w:p>
            <w:pPr>
              <w:snapToGrid w:val="0"/>
              <w:jc w:val="center"/>
              <w:rPr>
                <w:color w:val="000000"/>
                <w:szCs w:val="21"/>
              </w:rPr>
            </w:pPr>
            <w:r>
              <w:rPr>
                <w:color w:val="000000"/>
                <w:szCs w:val="21"/>
              </w:rPr>
              <w:t>信息</w:t>
            </w:r>
          </w:p>
        </w:tc>
        <w:tc>
          <w:tcPr>
            <w:tcW w:w="9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姓</w:t>
            </w:r>
            <w:r>
              <w:rPr>
                <w:rFonts w:hint="eastAsia"/>
                <w:color w:val="000000"/>
                <w:szCs w:val="21"/>
              </w:rPr>
              <w:t>　</w:t>
            </w:r>
            <w:r>
              <w:rPr>
                <w:color w:val="000000"/>
                <w:szCs w:val="21"/>
              </w:rPr>
              <w:t>名</w:t>
            </w:r>
          </w:p>
        </w:tc>
        <w:tc>
          <w:tcPr>
            <w:tcW w:w="1773"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夏三鳌</w:t>
            </w:r>
          </w:p>
        </w:tc>
        <w:tc>
          <w:tcPr>
            <w:tcW w:w="956"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性别</w:t>
            </w:r>
          </w:p>
        </w:tc>
        <w:tc>
          <w:tcPr>
            <w:tcW w:w="1324"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男</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出生</w:t>
            </w:r>
          </w:p>
          <w:p>
            <w:pPr>
              <w:tabs>
                <w:tab w:val="left" w:pos="2219"/>
              </w:tabs>
              <w:suppressAutoHyphens/>
              <w:snapToGrid w:val="0"/>
              <w:jc w:val="center"/>
              <w:rPr>
                <w:color w:val="000000"/>
                <w:szCs w:val="21"/>
              </w:rPr>
            </w:pPr>
            <w:r>
              <w:rPr>
                <w:color w:val="000000"/>
                <w:szCs w:val="21"/>
              </w:rPr>
              <w:t>年月</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eastAsia="宋体"/>
                <w:color w:val="000000"/>
                <w:szCs w:val="21"/>
                <w:lang w:val="en-US" w:eastAsia="zh-CN"/>
              </w:rPr>
            </w:pPr>
            <w:r>
              <w:rPr>
                <w:rFonts w:hint="eastAsia"/>
                <w:color w:val="000000"/>
                <w:szCs w:val="21"/>
                <w:lang w:val="en-US" w:eastAsia="zh-CN"/>
              </w:rPr>
              <w:t>1972.08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学</w:t>
            </w:r>
            <w:r>
              <w:rPr>
                <w:rFonts w:hint="eastAsia"/>
                <w:color w:val="000000"/>
                <w:szCs w:val="21"/>
              </w:rPr>
              <w:t>　</w:t>
            </w:r>
            <w:r>
              <w:rPr>
                <w:color w:val="000000"/>
                <w:szCs w:val="21"/>
              </w:rPr>
              <w:t>历</w:t>
            </w:r>
          </w:p>
        </w:tc>
        <w:tc>
          <w:tcPr>
            <w:tcW w:w="1773"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本科</w:t>
            </w:r>
          </w:p>
        </w:tc>
        <w:tc>
          <w:tcPr>
            <w:tcW w:w="956"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学位</w:t>
            </w:r>
          </w:p>
        </w:tc>
        <w:tc>
          <w:tcPr>
            <w:tcW w:w="1324"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硕士</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移动</w:t>
            </w:r>
          </w:p>
          <w:p>
            <w:pPr>
              <w:tabs>
                <w:tab w:val="left" w:pos="2219"/>
              </w:tabs>
              <w:suppressAutoHyphens/>
              <w:snapToGrid w:val="0"/>
              <w:jc w:val="center"/>
              <w:rPr>
                <w:color w:val="000000"/>
                <w:szCs w:val="21"/>
              </w:rPr>
            </w:pPr>
            <w:r>
              <w:rPr>
                <w:color w:val="000000"/>
                <w:szCs w:val="21"/>
              </w:rPr>
              <w:t>电话</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eastAsia="宋体"/>
                <w:color w:val="000000"/>
                <w:szCs w:val="21"/>
                <w:lang w:val="en-US" w:eastAsia="zh-CN"/>
              </w:rPr>
            </w:pPr>
            <w:r>
              <w:rPr>
                <w:rFonts w:hint="eastAsia"/>
                <w:color w:val="000000"/>
                <w:szCs w:val="21"/>
                <w:lang w:val="en-US" w:eastAsia="zh-CN"/>
              </w:rPr>
              <w:t>13327262226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专业技</w:t>
            </w:r>
          </w:p>
          <w:p>
            <w:pPr>
              <w:tabs>
                <w:tab w:val="left" w:pos="2219"/>
              </w:tabs>
              <w:suppressAutoHyphens/>
              <w:snapToGrid w:val="0"/>
              <w:jc w:val="center"/>
              <w:rPr>
                <w:color w:val="000000"/>
                <w:szCs w:val="21"/>
              </w:rPr>
            </w:pPr>
            <w:r>
              <w:rPr>
                <w:color w:val="000000"/>
                <w:szCs w:val="21"/>
              </w:rPr>
              <w:t>术职务</w:t>
            </w:r>
          </w:p>
        </w:tc>
        <w:tc>
          <w:tcPr>
            <w:tcW w:w="1773"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教授</w:t>
            </w:r>
          </w:p>
        </w:tc>
        <w:tc>
          <w:tcPr>
            <w:tcW w:w="956"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行政</w:t>
            </w:r>
          </w:p>
          <w:p>
            <w:pPr>
              <w:tabs>
                <w:tab w:val="left" w:pos="2219"/>
              </w:tabs>
              <w:suppressAutoHyphens/>
              <w:snapToGrid w:val="0"/>
              <w:jc w:val="center"/>
              <w:rPr>
                <w:color w:val="000000"/>
                <w:szCs w:val="21"/>
              </w:rPr>
            </w:pPr>
            <w:r>
              <w:rPr>
                <w:color w:val="000000"/>
                <w:szCs w:val="21"/>
              </w:rPr>
              <w:t>职务</w:t>
            </w:r>
          </w:p>
        </w:tc>
        <w:tc>
          <w:tcPr>
            <w:tcW w:w="1324"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系主任</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传真</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院</w:t>
            </w:r>
            <w:r>
              <w:rPr>
                <w:rFonts w:hint="eastAsia"/>
                <w:color w:val="000000"/>
                <w:szCs w:val="21"/>
              </w:rPr>
              <w:t>　</w:t>
            </w:r>
            <w:r>
              <w:rPr>
                <w:color w:val="000000"/>
                <w:szCs w:val="21"/>
              </w:rPr>
              <w:t>系</w:t>
            </w:r>
          </w:p>
        </w:tc>
        <w:tc>
          <w:tcPr>
            <w:tcW w:w="2729"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传媒学院</w:t>
            </w:r>
          </w:p>
        </w:tc>
        <w:tc>
          <w:tcPr>
            <w:tcW w:w="1324"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E-mail</w:t>
            </w:r>
          </w:p>
        </w:tc>
        <w:tc>
          <w:tcPr>
            <w:tcW w:w="2637"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eastAsia="宋体"/>
                <w:color w:val="000000"/>
                <w:szCs w:val="21"/>
                <w:lang w:val="en-US" w:eastAsia="zh-CN"/>
              </w:rPr>
            </w:pPr>
            <w:r>
              <w:rPr>
                <w:rFonts w:hint="eastAsia"/>
                <w:color w:val="000000"/>
                <w:szCs w:val="21"/>
                <w:lang w:val="en-US" w:eastAsia="zh-CN"/>
              </w:rPr>
              <w:t>xiasanao@163.com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地</w:t>
            </w:r>
            <w:r>
              <w:rPr>
                <w:rFonts w:hint="eastAsia"/>
                <w:color w:val="000000"/>
                <w:szCs w:val="21"/>
              </w:rPr>
              <w:t>　</w:t>
            </w:r>
            <w:r>
              <w:rPr>
                <w:color w:val="000000"/>
                <w:szCs w:val="21"/>
              </w:rPr>
              <w:t>址</w:t>
            </w:r>
          </w:p>
        </w:tc>
        <w:tc>
          <w:tcPr>
            <w:tcW w:w="4053" w:type="dxa"/>
            <w:gridSpan w:val="5"/>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湖南科技学院传媒学院</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邮编</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pStyle w:val="3"/>
              <w:keepNext w:val="0"/>
              <w:keepLines w:val="0"/>
              <w:widowControl/>
              <w:suppressLineNumbers w:val="0"/>
              <w:rPr>
                <w:rFonts w:hint="default"/>
                <w:color w:val="000000"/>
                <w:szCs w:val="21"/>
                <w:lang w:val="en-US"/>
              </w:rPr>
            </w:pPr>
            <w:r>
              <w:rPr>
                <w:rFonts w:hint="eastAsia" w:ascii="Times New Roman" w:hAnsi="Times New Roman" w:eastAsia="宋体" w:cs="Times New Roman"/>
                <w:i w:val="0"/>
                <w:color w:val="000000"/>
                <w:kern w:val="2"/>
                <w:sz w:val="21"/>
                <w:szCs w:val="21"/>
                <w:u w:val="none"/>
                <w:lang w:val="en-US" w:eastAsia="zh-CN" w:bidi="ar-SA"/>
              </w:rPr>
              <w:t>425199</w:t>
            </w:r>
            <w:r>
              <w:rPr>
                <w:rFonts w:hint="eastAsia" w:cs="Times New Roman"/>
                <w:i w:val="0"/>
                <w:color w:val="000000"/>
                <w:kern w:val="2"/>
                <w:sz w:val="21"/>
                <w:szCs w:val="21"/>
                <w:u w:val="none"/>
                <w:lang w:val="en-US" w:eastAsia="zh-CN" w:bidi="ar-SA"/>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0"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1-2</w:t>
            </w:r>
          </w:p>
          <w:p>
            <w:pPr>
              <w:snapToGrid w:val="0"/>
              <w:jc w:val="center"/>
              <w:rPr>
                <w:color w:val="000000"/>
                <w:szCs w:val="21"/>
              </w:rPr>
            </w:pPr>
          </w:p>
          <w:p>
            <w:pPr>
              <w:snapToGrid w:val="0"/>
              <w:jc w:val="center"/>
              <w:rPr>
                <w:color w:val="000000"/>
                <w:szCs w:val="21"/>
              </w:rPr>
            </w:pPr>
            <w:r>
              <w:rPr>
                <w:color w:val="000000"/>
                <w:szCs w:val="21"/>
              </w:rPr>
              <w:t>近5年</w:t>
            </w:r>
          </w:p>
          <w:p>
            <w:pPr>
              <w:snapToGrid w:val="0"/>
              <w:jc w:val="center"/>
              <w:rPr>
                <w:color w:val="000000"/>
                <w:szCs w:val="21"/>
              </w:rPr>
            </w:pPr>
            <w:r>
              <w:rPr>
                <w:color w:val="000000"/>
                <w:szCs w:val="21"/>
              </w:rPr>
              <w:t>相关课</w:t>
            </w:r>
          </w:p>
          <w:p>
            <w:pPr>
              <w:snapToGrid w:val="0"/>
              <w:jc w:val="center"/>
              <w:rPr>
                <w:color w:val="000000"/>
                <w:szCs w:val="21"/>
              </w:rPr>
            </w:pPr>
            <w:r>
              <w:rPr>
                <w:color w:val="000000"/>
                <w:szCs w:val="21"/>
              </w:rPr>
              <w:t>程主讲</w:t>
            </w:r>
          </w:p>
          <w:p>
            <w:pPr>
              <w:snapToGrid w:val="0"/>
              <w:jc w:val="center"/>
              <w:rPr>
                <w:color w:val="000000"/>
                <w:szCs w:val="21"/>
              </w:rPr>
            </w:pPr>
            <w:r>
              <w:rPr>
                <w:color w:val="000000"/>
                <w:szCs w:val="21"/>
              </w:rPr>
              <w:t>情况（含在线教学）</w:t>
            </w:r>
          </w:p>
        </w:tc>
        <w:tc>
          <w:tcPr>
            <w:tcW w:w="2549"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课程名称</w:t>
            </w: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课程类别</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授课对象</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每学期</w:t>
            </w:r>
          </w:p>
          <w:p>
            <w:pPr>
              <w:tabs>
                <w:tab w:val="left" w:pos="2219"/>
              </w:tabs>
              <w:suppressAutoHyphens/>
              <w:snapToGrid w:val="0"/>
              <w:jc w:val="center"/>
              <w:rPr>
                <w:color w:val="000000"/>
                <w:szCs w:val="21"/>
              </w:rPr>
            </w:pPr>
            <w:r>
              <w:rPr>
                <w:color w:val="000000"/>
                <w:szCs w:val="21"/>
              </w:rPr>
              <w:t>学时</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学生数</w:t>
            </w:r>
          </w:p>
          <w:p>
            <w:pPr>
              <w:tabs>
                <w:tab w:val="left" w:pos="2219"/>
              </w:tabs>
              <w:suppressAutoHyphens/>
              <w:snapToGrid w:val="0"/>
              <w:jc w:val="center"/>
              <w:rPr>
                <w:color w:val="000000"/>
                <w:szCs w:val="21"/>
              </w:rPr>
            </w:pPr>
            <w:r>
              <w:rPr>
                <w:color w:val="000000"/>
                <w:szCs w:val="21"/>
              </w:rPr>
              <w:t>（累计）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549"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eastAsia="宋体"/>
                <w:color w:val="000000"/>
                <w:szCs w:val="21"/>
                <w:lang w:val="en-US" w:eastAsia="zh-CN"/>
              </w:rPr>
            </w:pPr>
            <w:r>
              <w:rPr>
                <w:rFonts w:hint="eastAsia"/>
                <w:color w:val="000000"/>
                <w:szCs w:val="21"/>
                <w:lang w:eastAsia="zh-CN"/>
              </w:rPr>
              <w:t>三维动画制作</w:t>
            </w: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专业课</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数媒体技术</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eastAsia="宋体"/>
                <w:color w:val="000000"/>
                <w:szCs w:val="21"/>
                <w:lang w:val="en-US" w:eastAsia="zh-CN"/>
              </w:rPr>
            </w:pPr>
            <w:r>
              <w:rPr>
                <w:rFonts w:hint="eastAsia"/>
                <w:color w:val="000000"/>
                <w:szCs w:val="21"/>
                <w:lang w:val="en-US" w:eastAsia="zh-CN"/>
              </w:rPr>
              <w:t>64</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eastAsia="宋体"/>
                <w:color w:val="000000"/>
                <w:szCs w:val="21"/>
                <w:lang w:val="en-US" w:eastAsia="zh-CN"/>
              </w:rPr>
            </w:pPr>
            <w:r>
              <w:rPr>
                <w:rFonts w:hint="eastAsia"/>
                <w:color w:val="000000"/>
                <w:szCs w:val="21"/>
                <w:lang w:val="en-US" w:eastAsia="zh-CN"/>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549"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影视特效制作与合成</w:t>
            </w: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lang w:eastAsia="zh-CN"/>
              </w:rPr>
              <w:t>专业课</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lang w:eastAsia="zh-CN"/>
              </w:rPr>
              <w:t>数媒体技术</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48</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549"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val="en-US" w:eastAsia="zh-CN"/>
              </w:rPr>
              <w:t>python</w:t>
            </w:r>
            <w:r>
              <w:rPr>
                <w:rFonts w:hint="eastAsia"/>
                <w:color w:val="000000"/>
                <w:szCs w:val="21"/>
                <w:lang w:eastAsia="zh-CN"/>
              </w:rPr>
              <w:t>网络爬虫</w:t>
            </w: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校选课</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val="en-US" w:eastAsia="zh-CN"/>
              </w:rPr>
            </w:pPr>
            <w:r>
              <w:rPr>
                <w:rFonts w:hint="eastAsia"/>
                <w:color w:val="000000"/>
                <w:szCs w:val="21"/>
                <w:lang w:val="en-US" w:eastAsia="zh-CN"/>
              </w:rPr>
              <w:t>全校选修课</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eastAsia="宋体"/>
                <w:color w:val="000000"/>
                <w:szCs w:val="21"/>
                <w:lang w:val="en-US" w:eastAsia="zh-CN"/>
              </w:rPr>
            </w:pPr>
            <w:r>
              <w:rPr>
                <w:rFonts w:hint="eastAsia"/>
                <w:color w:val="000000"/>
                <w:szCs w:val="21"/>
                <w:lang w:val="en-US" w:eastAsia="zh-CN"/>
              </w:rPr>
              <w:t>30</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eastAsia="宋体"/>
                <w:color w:val="000000"/>
                <w:szCs w:val="21"/>
                <w:lang w:val="en-US" w:eastAsia="zh-CN"/>
              </w:rPr>
            </w:pPr>
            <w:r>
              <w:rPr>
                <w:rFonts w:hint="eastAsia"/>
                <w:color w:val="000000"/>
                <w:szCs w:val="21"/>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0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549"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eastAsia="zh-CN"/>
              </w:rPr>
              <w:t>三维动画制作</w:t>
            </w:r>
          </w:p>
        </w:tc>
        <w:tc>
          <w:tcPr>
            <w:tcW w:w="1275"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lang w:eastAsia="zh-CN"/>
              </w:rPr>
              <w:t>专业课</w:t>
            </w:r>
          </w:p>
        </w:tc>
        <w:tc>
          <w:tcPr>
            <w:tcW w:w="1184"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lang w:eastAsia="zh-CN"/>
              </w:rPr>
              <w:t>教育技术学</w:t>
            </w:r>
          </w:p>
        </w:tc>
        <w:tc>
          <w:tcPr>
            <w:tcW w:w="1082"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64</w:t>
            </w:r>
          </w:p>
        </w:tc>
        <w:tc>
          <w:tcPr>
            <w:tcW w:w="155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9" w:hRule="atLeast"/>
        </w:trPr>
        <w:tc>
          <w:tcPr>
            <w:tcW w:w="1100"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1-3</w:t>
            </w:r>
          </w:p>
          <w:p>
            <w:pPr>
              <w:snapToGrid w:val="0"/>
              <w:jc w:val="center"/>
              <w:rPr>
                <w:color w:val="000000"/>
                <w:szCs w:val="21"/>
              </w:rPr>
            </w:pPr>
            <w:r>
              <w:rPr>
                <w:color w:val="000000"/>
                <w:szCs w:val="21"/>
              </w:rPr>
              <w:t>承担省级以上教学改革项目</w:t>
            </w:r>
          </w:p>
          <w:p>
            <w:pPr>
              <w:snapToGrid w:val="0"/>
              <w:jc w:val="center"/>
              <w:rPr>
                <w:color w:val="000000"/>
                <w:szCs w:val="21"/>
              </w:rPr>
            </w:pPr>
            <w:r>
              <w:rPr>
                <w:color w:val="000000"/>
                <w:szCs w:val="21"/>
              </w:rPr>
              <w:t>情　况</w:t>
            </w:r>
          </w:p>
        </w:tc>
        <w:tc>
          <w:tcPr>
            <w:tcW w:w="7645" w:type="dxa"/>
            <w:gridSpan w:val="8"/>
            <w:tcBorders>
              <w:top w:val="single" w:color="auto" w:sz="4" w:space="0"/>
              <w:left w:val="single" w:color="auto" w:sz="4" w:space="0"/>
              <w:bottom w:val="single" w:color="auto" w:sz="4" w:space="0"/>
              <w:right w:val="single" w:color="auto" w:sz="4" w:space="0"/>
            </w:tcBorders>
            <w:noWrap w:val="0"/>
            <w:vAlign w:val="top"/>
          </w:tcPr>
          <w:p>
            <w:pPr>
              <w:snapToGrid w:val="0"/>
              <w:rPr>
                <w:color w:val="000000"/>
                <w:szCs w:val="21"/>
              </w:rPr>
            </w:pPr>
            <w:r>
              <w:rPr>
                <w:color w:val="000000"/>
                <w:szCs w:val="21"/>
              </w:rPr>
              <w:t>主持的教学研究课题（含课题名称、来源、年限）（不超过五项）；作为第一署名人在国内外公开发行的刊物上发表的教学研究论文（含题目、刊物名称、时间）（不超过十项）；获得的教学表彰/奖励（不超过五项）。</w:t>
            </w:r>
          </w:p>
          <w:p>
            <w:pPr>
              <w:snapToGrid w:val="0"/>
              <w:rPr>
                <w:rFonts w:hint="eastAsia"/>
                <w:b/>
                <w:bCs/>
                <w:color w:val="000000"/>
                <w:szCs w:val="21"/>
              </w:rPr>
            </w:pPr>
            <w:r>
              <w:rPr>
                <w:rFonts w:hint="eastAsia"/>
                <w:b/>
                <w:bCs/>
                <w:color w:val="000000"/>
                <w:szCs w:val="21"/>
                <w:lang w:eastAsia="zh-CN"/>
              </w:rPr>
              <w:t>一、</w:t>
            </w:r>
            <w:r>
              <w:rPr>
                <w:b/>
                <w:bCs/>
                <w:color w:val="000000"/>
                <w:szCs w:val="21"/>
              </w:rPr>
              <w:t>主持的教学研究课题</w:t>
            </w:r>
          </w:p>
          <w:p>
            <w:pPr>
              <w:snapToGrid w:val="0"/>
              <w:rPr>
                <w:color w:val="000000"/>
                <w:szCs w:val="21"/>
              </w:rPr>
            </w:pPr>
            <w:r>
              <w:rPr>
                <w:rFonts w:hint="eastAsia"/>
                <w:color w:val="000000"/>
                <w:szCs w:val="21"/>
              </w:rPr>
              <w:t>（1）2013年主持湖南省教育科学“十二五”规划项目：地方高校动漫人才校企合作培养模式研究;</w:t>
            </w:r>
          </w:p>
          <w:p>
            <w:pPr>
              <w:snapToGrid w:val="0"/>
              <w:rPr>
                <w:rFonts w:hint="eastAsia"/>
                <w:color w:val="000000"/>
                <w:szCs w:val="21"/>
              </w:rPr>
            </w:pPr>
            <w:r>
              <w:rPr>
                <w:rFonts w:hint="eastAsia"/>
                <w:color w:val="000000"/>
                <w:szCs w:val="21"/>
              </w:rPr>
              <w:t>（2）2014 年主持教育部校企合作专业综合改革项目：基于云计算环境下三维动画课程建设研究;</w:t>
            </w:r>
          </w:p>
          <w:p>
            <w:pPr>
              <w:snapToGrid w:val="0"/>
              <w:rPr>
                <w:rFonts w:hint="eastAsia"/>
                <w:color w:val="000000"/>
                <w:szCs w:val="21"/>
              </w:rPr>
            </w:pPr>
            <w:r>
              <w:rPr>
                <w:rFonts w:hint="eastAsia"/>
                <w:color w:val="000000"/>
                <w:szCs w:val="21"/>
              </w:rPr>
              <w:t>（</w:t>
            </w:r>
            <w:r>
              <w:rPr>
                <w:rFonts w:hint="eastAsia"/>
                <w:color w:val="000000"/>
                <w:szCs w:val="21"/>
                <w:lang w:val="en-US" w:eastAsia="zh-CN"/>
              </w:rPr>
              <w:t>3</w:t>
            </w:r>
            <w:r>
              <w:rPr>
                <w:rFonts w:hint="eastAsia"/>
                <w:color w:val="000000"/>
                <w:szCs w:val="21"/>
              </w:rPr>
              <w:t>）2014年主持湖南科技学院专业综合改革试点项目：数字媒体技术专业综合改革试点项目；</w:t>
            </w:r>
          </w:p>
          <w:p>
            <w:pPr>
              <w:snapToGrid w:val="0"/>
              <w:rPr>
                <w:rFonts w:hint="eastAsia"/>
                <w:color w:val="000000"/>
                <w:szCs w:val="21"/>
                <w:lang w:eastAsia="zh-CN"/>
              </w:rPr>
            </w:pPr>
            <w:r>
              <w:rPr>
                <w:rFonts w:hint="eastAsia"/>
                <w:color w:val="000000"/>
                <w:szCs w:val="21"/>
              </w:rPr>
              <w:t>（</w:t>
            </w:r>
            <w:r>
              <w:rPr>
                <w:rFonts w:hint="eastAsia"/>
                <w:color w:val="000000"/>
                <w:szCs w:val="21"/>
                <w:lang w:val="en-US" w:eastAsia="zh-CN"/>
              </w:rPr>
              <w:t>4</w:t>
            </w:r>
            <w:r>
              <w:rPr>
                <w:rFonts w:hint="eastAsia"/>
                <w:color w:val="000000"/>
                <w:szCs w:val="21"/>
              </w:rPr>
              <w:t>）2014年主持全国教育信息技术研究“十二五”规划课题：3D虚拟现实技术在网络远程教育中情感交互设计与研究</w:t>
            </w:r>
            <w:r>
              <w:rPr>
                <w:rFonts w:hint="eastAsia"/>
                <w:color w:val="000000"/>
                <w:szCs w:val="21"/>
                <w:lang w:eastAsia="zh-CN"/>
              </w:rPr>
              <w:t>。</w:t>
            </w:r>
          </w:p>
          <w:p>
            <w:pPr>
              <w:snapToGrid w:val="0"/>
              <w:rPr>
                <w:rFonts w:hint="eastAsia"/>
                <w:b/>
                <w:bCs/>
                <w:color w:val="000000"/>
                <w:szCs w:val="21"/>
                <w:lang w:eastAsia="zh-CN"/>
              </w:rPr>
            </w:pPr>
            <w:r>
              <w:rPr>
                <w:rFonts w:hint="eastAsia"/>
                <w:b/>
                <w:bCs/>
                <w:color w:val="000000"/>
                <w:szCs w:val="21"/>
                <w:lang w:eastAsia="zh-CN"/>
              </w:rPr>
              <w:t>二、国内外公开发行的刊物上发表的教学研究论文</w:t>
            </w:r>
          </w:p>
          <w:p>
            <w:pPr>
              <w:snapToGrid w:val="0"/>
              <w:rPr>
                <w:rFonts w:hint="eastAsia"/>
                <w:color w:val="000000"/>
                <w:szCs w:val="21"/>
              </w:rPr>
            </w:pPr>
            <w:r>
              <w:rPr>
                <w:rFonts w:hint="eastAsia"/>
                <w:color w:val="000000"/>
                <w:szCs w:val="21"/>
              </w:rPr>
              <w:t>（1）地方高校数字动漫人才培养模式探索——以湖南科技学院为例（2011年）；</w:t>
            </w:r>
          </w:p>
          <w:p>
            <w:pPr>
              <w:snapToGrid w:val="0"/>
              <w:rPr>
                <w:rFonts w:hint="eastAsia"/>
                <w:color w:val="000000"/>
                <w:szCs w:val="21"/>
              </w:rPr>
            </w:pPr>
            <w:r>
              <w:rPr>
                <w:rFonts w:hint="eastAsia"/>
                <w:color w:val="000000"/>
                <w:szCs w:val="21"/>
              </w:rPr>
              <w:t>（2）基于项目驱动的《三维动画设计与制作》课程教学改革之思考（2014年）；</w:t>
            </w:r>
          </w:p>
          <w:p>
            <w:pPr>
              <w:snapToGrid w:val="0"/>
              <w:rPr>
                <w:rFonts w:hint="eastAsia"/>
                <w:color w:val="000000"/>
                <w:szCs w:val="21"/>
              </w:rPr>
            </w:pPr>
            <w:r>
              <w:rPr>
                <w:rFonts w:hint="eastAsia"/>
                <w:color w:val="000000"/>
                <w:szCs w:val="21"/>
              </w:rPr>
              <w:t>（3）三维动画制作课程教学改革——以三维水墨动画教学为例（2014年）；</w:t>
            </w:r>
          </w:p>
          <w:p>
            <w:pPr>
              <w:snapToGrid w:val="0"/>
              <w:rPr>
                <w:rFonts w:hint="eastAsia"/>
                <w:color w:val="000000"/>
                <w:szCs w:val="21"/>
              </w:rPr>
            </w:pPr>
            <w:r>
              <w:rPr>
                <w:rFonts w:hint="eastAsia"/>
                <w:color w:val="000000"/>
                <w:szCs w:val="21"/>
              </w:rPr>
              <w:t>（4）数字媒体技术专业人才培养与实践教学改革研究（2015年）；</w:t>
            </w:r>
          </w:p>
          <w:p>
            <w:pPr>
              <w:snapToGrid w:val="0"/>
              <w:rPr>
                <w:rFonts w:hint="eastAsia"/>
                <w:color w:val="000000"/>
                <w:szCs w:val="21"/>
                <w:lang w:eastAsia="zh-CN"/>
              </w:rPr>
            </w:pPr>
            <w:r>
              <w:rPr>
                <w:rFonts w:hint="eastAsia"/>
                <w:color w:val="000000"/>
                <w:szCs w:val="21"/>
              </w:rPr>
              <w:t>（5）地方高校数字媒体技术专业转型发展与教学改革研究（2017年）。</w:t>
            </w:r>
          </w:p>
          <w:p>
            <w:pPr>
              <w:snapToGrid w:val="0"/>
              <w:rPr>
                <w:rFonts w:hint="eastAsia"/>
                <w:b/>
                <w:bCs/>
                <w:color w:val="000000"/>
                <w:szCs w:val="21"/>
                <w:lang w:eastAsia="zh-CN"/>
              </w:rPr>
            </w:pPr>
            <w:r>
              <w:rPr>
                <w:rFonts w:hint="eastAsia"/>
                <w:b/>
                <w:bCs/>
                <w:color w:val="000000"/>
                <w:szCs w:val="21"/>
                <w:lang w:eastAsia="zh-CN"/>
              </w:rPr>
              <w:t>三、获得的教学表彰/奖励</w:t>
            </w:r>
          </w:p>
          <w:p>
            <w:pPr>
              <w:snapToGrid w:val="0"/>
              <w:rPr>
                <w:rFonts w:hint="eastAsia"/>
                <w:color w:val="000000"/>
                <w:szCs w:val="21"/>
                <w:lang w:eastAsia="zh-CN"/>
              </w:rPr>
            </w:pPr>
            <w:r>
              <w:rPr>
                <w:rFonts w:hint="eastAsia"/>
                <w:color w:val="000000"/>
                <w:szCs w:val="21"/>
                <w:lang w:eastAsia="zh-CN"/>
              </w:rPr>
              <w:t>（1）湖南省教育教学改革发展优秀成果二等奖（2013年）；</w:t>
            </w:r>
          </w:p>
          <w:p>
            <w:pPr>
              <w:snapToGrid w:val="0"/>
              <w:rPr>
                <w:rFonts w:hint="eastAsia"/>
                <w:color w:val="000000"/>
                <w:szCs w:val="21"/>
                <w:lang w:eastAsia="zh-CN"/>
              </w:rPr>
            </w:pPr>
            <w:r>
              <w:rPr>
                <w:rFonts w:hint="eastAsia"/>
                <w:color w:val="000000"/>
                <w:szCs w:val="21"/>
                <w:lang w:eastAsia="zh-CN"/>
              </w:rPr>
              <w:t>（</w:t>
            </w:r>
            <w:r>
              <w:rPr>
                <w:rFonts w:hint="eastAsia"/>
                <w:color w:val="000000"/>
                <w:szCs w:val="21"/>
                <w:lang w:val="en-US" w:eastAsia="zh-CN"/>
              </w:rPr>
              <w:t>2</w:t>
            </w:r>
            <w:r>
              <w:rPr>
                <w:rFonts w:hint="eastAsia"/>
                <w:color w:val="000000"/>
                <w:szCs w:val="21"/>
                <w:lang w:eastAsia="zh-CN"/>
              </w:rPr>
              <w:t>）湖南科技学院首届教育质量奖（2017年）；</w:t>
            </w:r>
          </w:p>
          <w:p>
            <w:pPr>
              <w:snapToGrid w:val="0"/>
              <w:rPr>
                <w:rFonts w:hint="eastAsia"/>
                <w:color w:val="000000"/>
                <w:szCs w:val="21"/>
                <w:lang w:eastAsia="zh-CN"/>
              </w:rPr>
            </w:pPr>
            <w:r>
              <w:rPr>
                <w:rFonts w:hint="eastAsia"/>
                <w:color w:val="000000"/>
                <w:szCs w:val="21"/>
                <w:lang w:eastAsia="zh-CN"/>
              </w:rPr>
              <w:t>（</w:t>
            </w:r>
            <w:r>
              <w:rPr>
                <w:rFonts w:hint="eastAsia"/>
                <w:color w:val="000000"/>
                <w:szCs w:val="21"/>
                <w:lang w:val="en-US" w:eastAsia="zh-CN"/>
              </w:rPr>
              <w:t>3</w:t>
            </w:r>
            <w:r>
              <w:rPr>
                <w:rFonts w:hint="eastAsia"/>
                <w:color w:val="000000"/>
                <w:szCs w:val="21"/>
                <w:lang w:eastAsia="zh-CN"/>
              </w:rPr>
              <w:t>）湖南科技学院“师德先进个人”称号（2017年）；</w:t>
            </w:r>
          </w:p>
          <w:p>
            <w:pPr>
              <w:snapToGrid w:val="0"/>
              <w:rPr>
                <w:rFonts w:hint="eastAsia"/>
                <w:color w:val="000000"/>
                <w:szCs w:val="21"/>
                <w:lang w:eastAsia="zh-CN"/>
              </w:rPr>
            </w:pPr>
            <w:r>
              <w:rPr>
                <w:rFonts w:hint="eastAsia"/>
                <w:color w:val="000000"/>
                <w:szCs w:val="21"/>
                <w:lang w:eastAsia="zh-CN"/>
              </w:rPr>
              <w:t>（</w:t>
            </w:r>
            <w:r>
              <w:rPr>
                <w:rFonts w:hint="eastAsia"/>
                <w:color w:val="000000"/>
                <w:szCs w:val="21"/>
                <w:lang w:val="en-US" w:eastAsia="zh-CN"/>
              </w:rPr>
              <w:t>4</w:t>
            </w:r>
            <w:r>
              <w:rPr>
                <w:rFonts w:hint="eastAsia"/>
                <w:color w:val="000000"/>
                <w:szCs w:val="21"/>
                <w:lang w:eastAsia="zh-CN"/>
              </w:rPr>
              <w:t>）指导学生获第三届全国高校数字艺术作品大赛一等奖（2015年；）</w:t>
            </w:r>
          </w:p>
          <w:p>
            <w:pPr>
              <w:snapToGrid w:val="0"/>
              <w:rPr>
                <w:rFonts w:hint="eastAsia"/>
                <w:color w:val="000000"/>
                <w:szCs w:val="21"/>
                <w:lang w:eastAsia="zh-CN"/>
              </w:rPr>
            </w:pPr>
            <w:r>
              <w:rPr>
                <w:rFonts w:hint="eastAsia"/>
                <w:color w:val="000000"/>
                <w:szCs w:val="21"/>
                <w:lang w:eastAsia="zh-CN"/>
              </w:rPr>
              <w:t>（</w:t>
            </w:r>
            <w:r>
              <w:rPr>
                <w:rFonts w:hint="eastAsia"/>
                <w:color w:val="000000"/>
                <w:szCs w:val="21"/>
                <w:lang w:val="en-US" w:eastAsia="zh-CN"/>
              </w:rPr>
              <w:t>5</w:t>
            </w:r>
            <w:r>
              <w:rPr>
                <w:rFonts w:hint="eastAsia"/>
                <w:color w:val="000000"/>
                <w:szCs w:val="21"/>
                <w:lang w:eastAsia="zh-CN"/>
              </w:rPr>
              <w:t>）指导学生获全国大学生广告艺术大赛湖南赛区二等奖（201</w:t>
            </w:r>
            <w:r>
              <w:rPr>
                <w:rFonts w:hint="eastAsia"/>
                <w:color w:val="000000"/>
                <w:szCs w:val="21"/>
                <w:lang w:val="en-US" w:eastAsia="zh-CN"/>
              </w:rPr>
              <w:t>9</w:t>
            </w:r>
            <w:r>
              <w:rPr>
                <w:rFonts w:hint="eastAsia"/>
                <w:color w:val="000000"/>
                <w:szCs w:val="21"/>
                <w:lang w:eastAsia="zh-CN"/>
              </w:rPr>
              <w:t>年）。</w:t>
            </w:r>
          </w:p>
        </w:tc>
      </w:tr>
    </w:tbl>
    <w:p>
      <w:pPr>
        <w:tabs>
          <w:tab w:val="left" w:pos="2219"/>
        </w:tabs>
        <w:suppressAutoHyphens/>
        <w:snapToGrid w:val="0"/>
        <w:rPr>
          <w:rFonts w:ascii="黑体" w:hAnsi="黑体" w:eastAsia="黑体" w:cs="黑体"/>
          <w:color w:val="000000"/>
          <w:sz w:val="28"/>
          <w:szCs w:val="28"/>
        </w:rPr>
      </w:pPr>
      <w:r>
        <w:rPr>
          <w:rFonts w:hint="eastAsia" w:ascii="黑体" w:hAnsi="黑体" w:eastAsia="黑体" w:cs="黑体"/>
          <w:color w:val="000000"/>
          <w:sz w:val="28"/>
          <w:szCs w:val="28"/>
        </w:rPr>
        <w:t>2.课程团队情况</w:t>
      </w:r>
    </w:p>
    <w:tbl>
      <w:tblPr>
        <w:tblStyle w:val="4"/>
        <w:tblW w:w="8790"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276"/>
        <w:gridCol w:w="1276"/>
        <w:gridCol w:w="1247"/>
        <w:gridCol w:w="1163"/>
        <w:gridCol w:w="1417"/>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710" w:type="dxa"/>
            <w:tcBorders>
              <w:top w:val="single" w:color="000000" w:sz="4" w:space="0"/>
              <w:left w:val="single" w:color="000000" w:sz="4" w:space="0"/>
              <w:bottom w:val="single" w:color="000000" w:sz="4" w:space="0"/>
              <w:right w:val="single" w:color="000000" w:sz="4" w:space="0"/>
            </w:tcBorders>
            <w:noWrap w:val="0"/>
            <w:vAlign w:val="center"/>
          </w:tcPr>
          <w:p>
            <w:pPr>
              <w:tabs>
                <w:tab w:val="left" w:pos="2219"/>
              </w:tabs>
              <w:suppressAutoHyphens/>
              <w:snapToGrid w:val="0"/>
              <w:jc w:val="center"/>
              <w:rPr>
                <w:color w:val="000000"/>
                <w:szCs w:val="21"/>
              </w:rPr>
            </w:pPr>
            <w:r>
              <w:rPr>
                <w:color w:val="000000"/>
                <w:szCs w:val="21"/>
              </w:rPr>
              <w:t>序号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tabs>
                <w:tab w:val="left" w:pos="2219"/>
              </w:tabs>
              <w:suppressAutoHyphens/>
              <w:snapToGrid w:val="0"/>
              <w:jc w:val="center"/>
              <w:rPr>
                <w:color w:val="000000"/>
                <w:szCs w:val="21"/>
              </w:rPr>
            </w:pPr>
            <w:r>
              <w:rPr>
                <w:color w:val="000000"/>
                <w:szCs w:val="21"/>
              </w:rPr>
              <w:t>成员姓名</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tabs>
                <w:tab w:val="left" w:pos="2219"/>
              </w:tabs>
              <w:suppressAutoHyphens/>
              <w:snapToGrid w:val="0"/>
              <w:jc w:val="center"/>
              <w:rPr>
                <w:color w:val="000000"/>
                <w:szCs w:val="21"/>
              </w:rPr>
            </w:pPr>
            <w:r>
              <w:rPr>
                <w:color w:val="000000"/>
                <w:szCs w:val="21"/>
              </w:rPr>
              <w:t>所在单位</w:t>
            </w:r>
          </w:p>
        </w:tc>
        <w:tc>
          <w:tcPr>
            <w:tcW w:w="1247" w:type="dxa"/>
            <w:tcBorders>
              <w:top w:val="single" w:color="000000" w:sz="4" w:space="0"/>
              <w:left w:val="single" w:color="000000" w:sz="4" w:space="0"/>
              <w:bottom w:val="single" w:color="000000" w:sz="4" w:space="0"/>
              <w:right w:val="single" w:color="000000" w:sz="4" w:space="0"/>
            </w:tcBorders>
            <w:noWrap w:val="0"/>
            <w:vAlign w:val="center"/>
          </w:tcPr>
          <w:p>
            <w:pPr>
              <w:tabs>
                <w:tab w:val="left" w:pos="2219"/>
              </w:tabs>
              <w:suppressAutoHyphens/>
              <w:snapToGrid w:val="0"/>
              <w:jc w:val="center"/>
              <w:rPr>
                <w:color w:val="000000"/>
                <w:szCs w:val="21"/>
              </w:rPr>
            </w:pPr>
            <w:r>
              <w:rPr>
                <w:color w:val="000000"/>
                <w:szCs w:val="21"/>
              </w:rPr>
              <w:t>学科背景</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tabs>
                <w:tab w:val="left" w:pos="2219"/>
              </w:tabs>
              <w:suppressAutoHyphens/>
              <w:snapToGrid w:val="0"/>
              <w:jc w:val="center"/>
              <w:rPr>
                <w:color w:val="000000"/>
                <w:szCs w:val="21"/>
              </w:rPr>
            </w:pPr>
            <w:r>
              <w:rPr>
                <w:color w:val="000000"/>
                <w:szCs w:val="21"/>
              </w:rPr>
              <w:t>职称</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tabs>
                <w:tab w:val="left" w:pos="2219"/>
              </w:tabs>
              <w:suppressAutoHyphens/>
              <w:snapToGrid w:val="0"/>
              <w:jc w:val="center"/>
              <w:rPr>
                <w:color w:val="000000"/>
                <w:szCs w:val="21"/>
              </w:rPr>
            </w:pPr>
            <w:r>
              <w:rPr>
                <w:color w:val="000000"/>
                <w:szCs w:val="21"/>
              </w:rPr>
              <w:t>手机号码</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tabs>
                <w:tab w:val="left" w:pos="2219"/>
              </w:tabs>
              <w:suppressAutoHyphens/>
              <w:snapToGrid w:val="0"/>
              <w:jc w:val="center"/>
              <w:rPr>
                <w:color w:val="000000"/>
                <w:szCs w:val="21"/>
              </w:rPr>
            </w:pPr>
            <w:r>
              <w:rPr>
                <w:color w:val="000000"/>
                <w:szCs w:val="21"/>
              </w:rPr>
              <w:t>承担课程任务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71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szCs w:val="21"/>
              </w:rPr>
            </w:pPr>
            <w:r>
              <w:rPr>
                <w:szCs w:val="21"/>
              </w:rPr>
              <w:t>1</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kern w:val="0"/>
                <w:szCs w:val="21"/>
              </w:rPr>
            </w:pPr>
            <w:r>
              <w:rPr>
                <w:rFonts w:hint="eastAsia" w:eastAsia="宋体"/>
                <w:szCs w:val="21"/>
                <w:lang w:eastAsia="zh-CN"/>
              </w:rPr>
              <w:t>吴大非</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kern w:val="0"/>
                <w:szCs w:val="21"/>
              </w:rPr>
            </w:pPr>
            <w:r>
              <w:rPr>
                <w:rFonts w:hint="eastAsia" w:eastAsia="宋体"/>
                <w:szCs w:val="21"/>
                <w:lang w:eastAsia="zh-CN"/>
              </w:rPr>
              <w:t>湖南科技学院</w:t>
            </w:r>
          </w:p>
        </w:tc>
        <w:tc>
          <w:tcPr>
            <w:tcW w:w="124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kern w:val="0"/>
                <w:szCs w:val="21"/>
              </w:rPr>
            </w:pPr>
            <w:r>
              <w:rPr>
                <w:rFonts w:hint="eastAsia"/>
                <w:szCs w:val="21"/>
                <w:lang w:val="en-US" w:eastAsia="zh-CN"/>
              </w:rPr>
              <w:t>教育技术学硕士</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Times New Roman" w:hAnsi="Times New Roman" w:eastAsia="宋体" w:cs="Times New Roman"/>
                <w:color w:val="000000"/>
                <w:kern w:val="0"/>
                <w:sz w:val="21"/>
                <w:szCs w:val="21"/>
                <w:lang w:val="en-US" w:eastAsia="zh-CN" w:bidi="ar-SA"/>
              </w:rPr>
            </w:pPr>
            <w:r>
              <w:rPr>
                <w:rFonts w:hint="eastAsia"/>
                <w:szCs w:val="21"/>
                <w:lang w:eastAsia="zh-CN"/>
              </w:rPr>
              <w:t>副教授</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Times New Roman" w:hAnsi="Times New Roman" w:eastAsia="宋体" w:cs="Times New Roman"/>
                <w:color w:val="000000"/>
                <w:kern w:val="0"/>
                <w:sz w:val="21"/>
                <w:szCs w:val="21"/>
                <w:lang w:val="en-US" w:eastAsia="zh-CN" w:bidi="ar-SA"/>
              </w:rPr>
            </w:pPr>
            <w:r>
              <w:rPr>
                <w:rFonts w:hint="eastAsia"/>
                <w:szCs w:val="21"/>
                <w:lang w:val="en-US" w:eastAsia="zh-CN"/>
              </w:rPr>
              <w:t>18974631109</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hint="eastAsia" w:ascii="Times New Roman" w:hAnsi="Times New Roman" w:eastAsia="宋体" w:cs="Times New Roman"/>
                <w:kern w:val="2"/>
                <w:sz w:val="21"/>
                <w:szCs w:val="21"/>
                <w:lang w:val="en-US" w:eastAsia="zh-CN" w:bidi="ar-SA"/>
              </w:rPr>
            </w:pPr>
            <w:r>
              <w:rPr>
                <w:rFonts w:hint="eastAsia"/>
                <w:szCs w:val="21"/>
                <w:lang w:eastAsia="zh-CN"/>
              </w:rPr>
              <w:t>三维建模基础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4" w:hRule="atLeast"/>
        </w:trPr>
        <w:tc>
          <w:tcPr>
            <w:tcW w:w="71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szCs w:val="21"/>
              </w:rPr>
            </w:pPr>
            <w:r>
              <w:rPr>
                <w:szCs w:val="21"/>
              </w:rPr>
              <w:t>2</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kern w:val="0"/>
                <w:szCs w:val="21"/>
              </w:rPr>
            </w:pPr>
            <w:r>
              <w:rPr>
                <w:rFonts w:hint="eastAsia"/>
                <w:szCs w:val="21"/>
                <w:lang w:val="en-US" w:eastAsia="zh-CN"/>
              </w:rPr>
              <w:t>胡少婷</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kern w:val="0"/>
                <w:szCs w:val="21"/>
              </w:rPr>
            </w:pPr>
            <w:r>
              <w:rPr>
                <w:rFonts w:hint="eastAsia" w:eastAsia="宋体"/>
                <w:szCs w:val="21"/>
                <w:lang w:eastAsia="zh-CN"/>
              </w:rPr>
              <w:t>湖南科技学院</w:t>
            </w:r>
          </w:p>
        </w:tc>
        <w:tc>
          <w:tcPr>
            <w:tcW w:w="124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kern w:val="0"/>
                <w:szCs w:val="21"/>
              </w:rPr>
            </w:pPr>
            <w:r>
              <w:rPr>
                <w:rFonts w:hint="eastAsia"/>
                <w:szCs w:val="21"/>
                <w:lang w:val="en-US" w:eastAsia="zh-CN"/>
              </w:rPr>
              <w:t>艺术设计硕士</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Times New Roman" w:hAnsi="Times New Roman" w:eastAsia="宋体" w:cs="Times New Roman"/>
                <w:color w:val="000000"/>
                <w:kern w:val="0"/>
                <w:sz w:val="21"/>
                <w:szCs w:val="21"/>
                <w:lang w:val="en-US" w:eastAsia="zh-CN" w:bidi="ar-SA"/>
              </w:rPr>
            </w:pPr>
            <w:r>
              <w:rPr>
                <w:rFonts w:hint="eastAsia"/>
                <w:szCs w:val="21"/>
                <w:lang w:eastAsia="zh-CN"/>
              </w:rPr>
              <w:t>助教</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Times New Roman" w:hAnsi="Times New Roman" w:eastAsia="宋体" w:cs="Times New Roman"/>
                <w:color w:val="000000"/>
                <w:kern w:val="0"/>
                <w:sz w:val="21"/>
                <w:szCs w:val="21"/>
                <w:lang w:val="en-US" w:eastAsia="zh-CN" w:bidi="ar-SA"/>
              </w:rPr>
            </w:pPr>
            <w:r>
              <w:rPr>
                <w:rFonts w:hint="eastAsia"/>
                <w:szCs w:val="21"/>
                <w:lang w:val="en-US" w:eastAsia="zh-CN"/>
              </w:rPr>
              <w:t>13243624767</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hint="eastAsia" w:ascii="Times New Roman" w:hAnsi="Times New Roman" w:eastAsia="宋体" w:cs="Times New Roman"/>
                <w:kern w:val="2"/>
                <w:sz w:val="21"/>
                <w:szCs w:val="21"/>
                <w:lang w:val="en-US" w:eastAsia="zh-CN" w:bidi="ar-SA"/>
              </w:rPr>
            </w:pPr>
            <w:r>
              <w:rPr>
                <w:rFonts w:hint="eastAsia"/>
                <w:szCs w:val="21"/>
                <w:lang w:eastAsia="zh-CN"/>
              </w:rPr>
              <w:t>角色动画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71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szCs w:val="21"/>
              </w:rPr>
            </w:pPr>
            <w:r>
              <w:rPr>
                <w:szCs w:val="21"/>
              </w:rPr>
              <w:t>3</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kern w:val="0"/>
                <w:szCs w:val="21"/>
              </w:rPr>
            </w:pPr>
            <w:r>
              <w:rPr>
                <w:rFonts w:hint="eastAsia"/>
                <w:szCs w:val="21"/>
                <w:lang w:eastAsia="zh-CN"/>
              </w:rPr>
              <w:t>蒋鑫</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kern w:val="0"/>
                <w:szCs w:val="21"/>
              </w:rPr>
            </w:pPr>
            <w:r>
              <w:rPr>
                <w:rFonts w:hint="eastAsia"/>
                <w:szCs w:val="21"/>
                <w:lang w:eastAsia="zh-CN"/>
              </w:rPr>
              <w:t>湖南科技学院</w:t>
            </w:r>
          </w:p>
        </w:tc>
        <w:tc>
          <w:tcPr>
            <w:tcW w:w="124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color w:val="000000"/>
                <w:kern w:val="0"/>
                <w:szCs w:val="21"/>
              </w:rPr>
            </w:pPr>
            <w:r>
              <w:rPr>
                <w:rFonts w:hint="eastAsia"/>
                <w:szCs w:val="21"/>
                <w:lang w:val="en-US" w:eastAsia="zh-CN"/>
              </w:rPr>
              <w:t>艺术设计硕士</w:t>
            </w: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Times New Roman" w:hAnsi="Times New Roman" w:eastAsia="宋体" w:cs="Times New Roman"/>
                <w:color w:val="000000"/>
                <w:kern w:val="0"/>
                <w:sz w:val="21"/>
                <w:szCs w:val="21"/>
                <w:lang w:val="en-US" w:eastAsia="zh-CN" w:bidi="ar-SA"/>
              </w:rPr>
            </w:pPr>
            <w:r>
              <w:rPr>
                <w:rFonts w:hint="eastAsia"/>
                <w:szCs w:val="21"/>
                <w:lang w:eastAsia="zh-CN"/>
              </w:rPr>
              <w:t>讲师</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ascii="Times New Roman" w:hAnsi="Times New Roman" w:eastAsia="宋体" w:cs="Times New Roman"/>
                <w:color w:val="000000"/>
                <w:kern w:val="0"/>
                <w:sz w:val="21"/>
                <w:szCs w:val="21"/>
                <w:lang w:val="en-US" w:eastAsia="zh-CN" w:bidi="ar-SA"/>
              </w:rPr>
            </w:pPr>
            <w:r>
              <w:rPr>
                <w:rFonts w:hint="eastAsia"/>
                <w:szCs w:val="21"/>
                <w:lang w:val="en-US" w:eastAsia="zh-CN"/>
              </w:rPr>
              <w:t>13574602761</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jc w:val="center"/>
              <w:rPr>
                <w:rFonts w:hint="eastAsia" w:ascii="Times New Roman" w:hAnsi="Times New Roman" w:eastAsia="宋体" w:cs="Times New Roman"/>
                <w:kern w:val="2"/>
                <w:sz w:val="21"/>
                <w:szCs w:val="21"/>
                <w:lang w:val="en-US" w:eastAsia="zh-CN" w:bidi="ar-SA"/>
              </w:rPr>
            </w:pPr>
            <w:r>
              <w:rPr>
                <w:rFonts w:hint="eastAsia"/>
                <w:szCs w:val="21"/>
                <w:lang w:eastAsia="zh-CN"/>
              </w:rPr>
              <w:t>粒子系统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9" w:hRule="atLeast"/>
        </w:trPr>
        <w:tc>
          <w:tcPr>
            <w:tcW w:w="710"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color w:val="000000"/>
                <w:szCs w:val="21"/>
              </w:rPr>
            </w:pPr>
            <w:r>
              <w:rPr>
                <w:color w:val="000000"/>
                <w:szCs w:val="21"/>
              </w:rPr>
              <w:t>4</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color w:val="000000"/>
                <w:kern w:val="0"/>
                <w:szCs w:val="21"/>
              </w:rPr>
            </w:pP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color w:val="000000"/>
                <w:kern w:val="0"/>
                <w:szCs w:val="21"/>
              </w:rPr>
            </w:pPr>
          </w:p>
        </w:tc>
        <w:tc>
          <w:tcPr>
            <w:tcW w:w="1247"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color w:val="000000"/>
                <w:kern w:val="0"/>
                <w:szCs w:val="21"/>
              </w:rPr>
            </w:pPr>
          </w:p>
        </w:tc>
        <w:tc>
          <w:tcPr>
            <w:tcW w:w="1163"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color w:val="000000"/>
                <w:kern w:val="0"/>
                <w:szCs w:val="21"/>
              </w:rPr>
            </w:pPr>
          </w:p>
        </w:tc>
        <w:tc>
          <w:tcPr>
            <w:tcW w:w="1417"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color w:val="000000"/>
                <w:kern w:val="0"/>
                <w:szCs w:val="21"/>
              </w:rPr>
            </w:pP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snapToGrid w:val="0"/>
              <w:jc w:val="center"/>
              <w:rPr>
                <w:color w:val="000000"/>
                <w:kern w:val="0"/>
                <w:szCs w:val="21"/>
              </w:rPr>
            </w:pPr>
          </w:p>
        </w:tc>
      </w:tr>
    </w:tbl>
    <w:p>
      <w:pPr>
        <w:tabs>
          <w:tab w:val="left" w:pos="2219"/>
        </w:tabs>
        <w:suppressAutoHyphens/>
        <w:snapToGrid w:val="0"/>
        <w:rPr>
          <w:rFonts w:ascii="宋体" w:hAnsi="等线" w:eastAsia="等线"/>
          <w:color w:val="000000"/>
        </w:rPr>
      </w:pPr>
      <w:r>
        <w:rPr>
          <w:rFonts w:hint="eastAsia" w:ascii="宋体" w:hAnsi="宋体" w:cs="宋体"/>
          <w:color w:val="000000"/>
        </w:rPr>
        <w:t>*课程团队成员不超过4人。</w:t>
      </w:r>
    </w:p>
    <w:p>
      <w:pPr>
        <w:tabs>
          <w:tab w:val="left" w:pos="2219"/>
        </w:tabs>
        <w:suppressAutoHyphens/>
        <w:snapToGrid w:val="0"/>
        <w:rPr>
          <w:rFonts w:ascii="黑体" w:hAnsi="黑体" w:eastAsia="黑体" w:cs="黑体"/>
          <w:bCs/>
          <w:color w:val="000000"/>
          <w:sz w:val="28"/>
        </w:rPr>
      </w:pPr>
      <w:r>
        <w:rPr>
          <w:rFonts w:hint="eastAsia" w:ascii="黑体" w:hAnsi="黑体" w:eastAsia="黑体" w:cs="黑体"/>
          <w:bCs/>
          <w:color w:val="000000"/>
          <w:sz w:val="28"/>
        </w:rPr>
        <w:t>3.课程基本信息</w:t>
      </w:r>
    </w:p>
    <w:tbl>
      <w:tblPr>
        <w:tblStyle w:val="4"/>
        <w:tblW w:w="88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3"/>
        <w:gridCol w:w="1134"/>
        <w:gridCol w:w="1276"/>
        <w:gridCol w:w="2805"/>
        <w:gridCol w:w="1477"/>
        <w:gridCol w:w="1391"/>
        <w:gridCol w:w="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restart"/>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3-1</w:t>
            </w:r>
          </w:p>
          <w:p>
            <w:pPr>
              <w:tabs>
                <w:tab w:val="left" w:pos="2219"/>
              </w:tabs>
              <w:suppressAutoHyphens/>
              <w:snapToGrid w:val="0"/>
              <w:jc w:val="center"/>
              <w:rPr>
                <w:color w:val="000000"/>
                <w:szCs w:val="21"/>
              </w:rPr>
            </w:pPr>
            <w:r>
              <w:rPr>
                <w:color w:val="000000"/>
                <w:szCs w:val="21"/>
              </w:rPr>
              <w:t>课程</w:t>
            </w:r>
          </w:p>
          <w:p>
            <w:pPr>
              <w:tabs>
                <w:tab w:val="left" w:pos="2219"/>
              </w:tabs>
              <w:suppressAutoHyphens/>
              <w:snapToGrid w:val="0"/>
              <w:jc w:val="center"/>
              <w:rPr>
                <w:color w:val="000000"/>
                <w:szCs w:val="21"/>
              </w:rPr>
            </w:pPr>
            <w:r>
              <w:rPr>
                <w:color w:val="000000"/>
                <w:szCs w:val="21"/>
              </w:rPr>
              <w:t>基本</w:t>
            </w:r>
          </w:p>
          <w:p>
            <w:pPr>
              <w:tabs>
                <w:tab w:val="left" w:pos="2219"/>
              </w:tabs>
              <w:suppressAutoHyphens/>
              <w:snapToGrid w:val="0"/>
              <w:jc w:val="center"/>
              <w:rPr>
                <w:color w:val="000000"/>
                <w:szCs w:val="21"/>
              </w:rPr>
            </w:pPr>
            <w:r>
              <w:rPr>
                <w:color w:val="000000"/>
                <w:szCs w:val="21"/>
              </w:rPr>
              <w:t>信息</w:t>
            </w: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课程名称</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eastAsia" w:eastAsia="宋体"/>
                <w:color w:val="000000"/>
                <w:szCs w:val="21"/>
                <w:lang w:eastAsia="zh-CN"/>
              </w:rPr>
            </w:pPr>
            <w:r>
              <w:rPr>
                <w:rFonts w:hint="eastAsia"/>
                <w:color w:val="000000"/>
                <w:szCs w:val="21"/>
                <w:lang w:eastAsia="zh-CN"/>
              </w:rPr>
              <w:t>三维动画制作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课程编码+选课编码</w:t>
            </w:r>
          </w:p>
          <w:p>
            <w:pPr>
              <w:snapToGrid w:val="0"/>
              <w:jc w:val="center"/>
              <w:rPr>
                <w:color w:val="000000"/>
                <w:szCs w:val="21"/>
              </w:rPr>
            </w:pPr>
            <w:r>
              <w:rPr>
                <w:color w:val="000000"/>
                <w:szCs w:val="21"/>
              </w:rPr>
              <w:t>（教务系统中的编码）</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rFonts w:hint="eastAsia"/>
                <w:color w:val="000000"/>
                <w:szCs w:val="21"/>
              </w:rPr>
              <w:t>20M2505024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面向专业</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color w:val="000000"/>
                <w:szCs w:val="21"/>
                <w:lang w:eastAsia="zh-CN"/>
              </w:rPr>
            </w:pPr>
            <w:r>
              <w:rPr>
                <w:rFonts w:hint="eastAsia"/>
                <w:color w:val="000000"/>
                <w:szCs w:val="21"/>
                <w:lang w:eastAsia="zh-CN"/>
              </w:rPr>
              <w:t>数字媒体技术、教育技术学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开课年级</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color w:val="000000"/>
                <w:szCs w:val="21"/>
                <w:lang w:eastAsia="zh-CN"/>
              </w:rPr>
            </w:pPr>
            <w:r>
              <w:rPr>
                <w:rFonts w:hint="eastAsia"/>
                <w:color w:val="000000"/>
                <w:szCs w:val="21"/>
                <w:lang w:eastAsia="zh-CN"/>
              </w:rPr>
              <w:t>第三学年秋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先修（前序）课程名称</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color w:val="000000"/>
                <w:szCs w:val="21"/>
                <w:lang w:eastAsia="zh-CN"/>
              </w:rPr>
            </w:pPr>
            <w:r>
              <w:rPr>
                <w:rFonts w:hint="eastAsia"/>
                <w:color w:val="000000"/>
                <w:szCs w:val="21"/>
                <w:lang w:eastAsia="zh-CN"/>
              </w:rPr>
              <w:t>二维动画设计、</w:t>
            </w:r>
            <w:r>
              <w:rPr>
                <w:rFonts w:hint="eastAsia"/>
                <w:color w:val="000000"/>
                <w:szCs w:val="21"/>
              </w:rPr>
              <w:t>动画鉴赏与评价</w:t>
            </w:r>
            <w:r>
              <w:rPr>
                <w:rFonts w:hint="eastAsia"/>
                <w:color w:val="000000"/>
                <w:szCs w:val="21"/>
                <w:lang w:eastAsia="zh-CN"/>
              </w:rPr>
              <w:t>、</w:t>
            </w:r>
            <w:r>
              <w:rPr>
                <w:rFonts w:hint="eastAsia"/>
                <w:color w:val="000000"/>
                <w:szCs w:val="21"/>
              </w:rPr>
              <w:t>动画速写</w:t>
            </w:r>
            <w:r>
              <w:rPr>
                <w:rFonts w:hint="eastAsia"/>
                <w:color w:val="000000"/>
                <w:szCs w:val="21"/>
                <w:lang w:eastAsia="zh-CN"/>
              </w:rPr>
              <w:t>、</w:t>
            </w:r>
            <w:r>
              <w:rPr>
                <w:rFonts w:hint="eastAsia"/>
                <w:color w:val="000000"/>
                <w:szCs w:val="21"/>
              </w:rPr>
              <w:t>图像处理与平面设计</w:t>
            </w:r>
            <w:r>
              <w:rPr>
                <w:rFonts w:hint="eastAsia"/>
                <w:color w:val="000000"/>
                <w:szCs w:val="21"/>
                <w:lang w:eastAsia="zh-CN"/>
              </w:rPr>
              <w:t>、</w:t>
            </w:r>
            <w:r>
              <w:rPr>
                <w:rFonts w:hint="eastAsia"/>
                <w:color w:val="000000"/>
                <w:szCs w:val="21"/>
              </w:rPr>
              <w:t>影视特效制作与合成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后续课程名称</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color w:val="000000"/>
                <w:szCs w:val="21"/>
                <w:lang w:eastAsia="zh-CN"/>
              </w:rPr>
            </w:pPr>
            <w:r>
              <w:rPr>
                <w:rFonts w:hint="eastAsia"/>
                <w:color w:val="000000"/>
                <w:szCs w:val="21"/>
              </w:rPr>
              <w:t>游戏引擎</w:t>
            </w:r>
            <w:r>
              <w:rPr>
                <w:rFonts w:hint="eastAsia"/>
                <w:color w:val="000000"/>
                <w:szCs w:val="21"/>
                <w:lang w:eastAsia="zh-CN"/>
              </w:rPr>
              <w:t>、</w:t>
            </w:r>
            <w:r>
              <w:rPr>
                <w:color w:val="000000"/>
                <w:szCs w:val="21"/>
              </w:rPr>
              <w:t>虚拟人偶模型设计</w:t>
            </w:r>
            <w:r>
              <w:rPr>
                <w:rFonts w:hint="eastAsia"/>
                <w:color w:val="000000"/>
                <w:szCs w:val="21"/>
                <w:lang w:eastAsia="zh-CN"/>
              </w:rPr>
              <w:t>、</w:t>
            </w:r>
            <w:r>
              <w:rPr>
                <w:rFonts w:hint="eastAsia"/>
                <w:color w:val="000000"/>
                <w:szCs w:val="21"/>
              </w:rPr>
              <w:t>动画角色与场景设计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主要教材</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color w:val="000000"/>
                <w:szCs w:val="21"/>
              </w:rPr>
            </w:pPr>
            <w:r>
              <w:rPr>
                <w:color w:val="000000"/>
                <w:szCs w:val="21"/>
              </w:rPr>
              <w:t>书名、书号、作者、出版社、出版时间（提供封面及版权页）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default" w:ascii="Times New Roman" w:hAnsi="Times New Roman" w:eastAsia="宋体" w:cs="Times New Roman"/>
                <w:b w:val="0"/>
                <w:kern w:val="2"/>
                <w:sz w:val="21"/>
                <w:szCs w:val="21"/>
                <w:lang w:val="en-US" w:eastAsia="zh-CN" w:bidi="ar-SA"/>
              </w:rPr>
            </w:pPr>
            <w:r>
              <w:rPr>
                <w:rFonts w:hint="default" w:ascii="Times New Roman" w:hAnsi="Times New Roman" w:eastAsia="宋体" w:cs="Times New Roman"/>
                <w:b w:val="0"/>
                <w:kern w:val="2"/>
                <w:sz w:val="21"/>
                <w:szCs w:val="21"/>
                <w:lang w:val="en-US" w:eastAsia="zh-CN" w:bidi="ar-SA"/>
              </w:rPr>
              <w:t>书名</w:t>
            </w:r>
            <w:r>
              <w:rPr>
                <w:rFonts w:hint="eastAsia" w:ascii="Times New Roman" w:hAnsi="Times New Roman" w:eastAsia="宋体" w:cs="Times New Roman"/>
                <w:b w:val="0"/>
                <w:kern w:val="2"/>
                <w:sz w:val="21"/>
                <w:szCs w:val="21"/>
                <w:lang w:val="en-US" w:eastAsia="zh-CN" w:bidi="ar-SA"/>
              </w:rPr>
              <w:t>：</w:t>
            </w:r>
            <w:r>
              <w:rPr>
                <w:rFonts w:hint="default" w:ascii="Times New Roman" w:hAnsi="Times New Roman" w:eastAsia="宋体" w:cs="Times New Roman"/>
                <w:b w:val="0"/>
                <w:kern w:val="2"/>
                <w:sz w:val="21"/>
                <w:szCs w:val="21"/>
                <w:lang w:val="en-US" w:eastAsia="zh-CN" w:bidi="ar-SA"/>
              </w:rPr>
              <w:t>3ds Max 动画案例课堂实录（第2版）、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default" w:ascii="Times New Roman" w:hAnsi="Times New Roman" w:eastAsia="宋体" w:cs="Times New Roman"/>
                <w:b w:val="0"/>
                <w:kern w:val="2"/>
                <w:sz w:val="21"/>
                <w:szCs w:val="21"/>
                <w:lang w:val="en-US" w:eastAsia="zh-CN" w:bidi="ar-SA"/>
              </w:rPr>
            </w:pPr>
            <w:r>
              <w:rPr>
                <w:rFonts w:hint="default" w:ascii="Times New Roman" w:hAnsi="Times New Roman" w:eastAsia="宋体" w:cs="Times New Roman"/>
                <w:b w:val="0"/>
                <w:kern w:val="2"/>
                <w:sz w:val="21"/>
                <w:szCs w:val="21"/>
                <w:lang w:val="en-US" w:eastAsia="zh-CN" w:bidi="ar-SA"/>
              </w:rPr>
              <w:t>作者</w:t>
            </w:r>
            <w:r>
              <w:rPr>
                <w:rFonts w:hint="eastAsia" w:ascii="Times New Roman" w:hAnsi="Times New Roman" w:eastAsia="宋体" w:cs="Times New Roman"/>
                <w:b w:val="0"/>
                <w:kern w:val="2"/>
                <w:sz w:val="21"/>
                <w:szCs w:val="21"/>
                <w:lang w:val="en-US" w:eastAsia="zh-CN" w:bidi="ar-SA"/>
              </w:rPr>
              <w:t>：夏三鳌</w:t>
            </w:r>
            <w:r>
              <w:rPr>
                <w:rFonts w:hint="default" w:ascii="Times New Roman" w:hAnsi="Times New Roman" w:eastAsia="宋体" w:cs="Times New Roman"/>
                <w:b w:val="0"/>
                <w:kern w:val="2"/>
                <w:sz w:val="21"/>
                <w:szCs w:val="21"/>
                <w:lang w:val="en-US" w:eastAsia="zh-CN" w:bidi="ar-SA"/>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default" w:ascii="Times New Roman" w:hAnsi="Times New Roman" w:eastAsia="宋体" w:cs="Times New Roman"/>
                <w:b w:val="0"/>
                <w:kern w:val="2"/>
                <w:sz w:val="21"/>
                <w:szCs w:val="21"/>
                <w:lang w:val="en-US" w:eastAsia="zh-CN" w:bidi="ar-SA"/>
              </w:rPr>
            </w:pPr>
            <w:r>
              <w:rPr>
                <w:rFonts w:hint="default" w:ascii="Times New Roman" w:hAnsi="Times New Roman" w:eastAsia="宋体" w:cs="Times New Roman"/>
                <w:b w:val="0"/>
                <w:kern w:val="2"/>
                <w:sz w:val="21"/>
                <w:szCs w:val="21"/>
                <w:lang w:val="en-US" w:eastAsia="zh-CN" w:bidi="ar-SA"/>
              </w:rPr>
              <w:t>出版社</w:t>
            </w:r>
            <w:r>
              <w:rPr>
                <w:rFonts w:hint="eastAsia" w:ascii="Times New Roman" w:hAnsi="Times New Roman" w:eastAsia="宋体" w:cs="Times New Roman"/>
                <w:b w:val="0"/>
                <w:kern w:val="2"/>
                <w:sz w:val="21"/>
                <w:szCs w:val="21"/>
                <w:lang w:val="en-US" w:eastAsia="zh-CN" w:bidi="ar-SA"/>
              </w:rPr>
              <w:t>：清华大学出版社</w:t>
            </w:r>
            <w:r>
              <w:rPr>
                <w:rFonts w:hint="default" w:ascii="Times New Roman" w:hAnsi="Times New Roman" w:eastAsia="宋体" w:cs="Times New Roman"/>
                <w:b w:val="0"/>
                <w:kern w:val="2"/>
                <w:sz w:val="21"/>
                <w:szCs w:val="21"/>
                <w:lang w:val="en-US" w:eastAsia="zh-CN" w:bidi="ar-SA"/>
              </w:rPr>
              <w:t>、</w:t>
            </w:r>
          </w:p>
          <w:p>
            <w:pPr>
              <w:snapToGrid w:val="0"/>
              <w:rPr>
                <w:color w:val="000000"/>
                <w:szCs w:val="21"/>
              </w:rPr>
            </w:pPr>
            <w:r>
              <w:rPr>
                <w:rFonts w:hint="default" w:ascii="Times New Roman" w:hAnsi="Times New Roman" w:eastAsia="宋体" w:cs="Times New Roman"/>
                <w:b w:val="0"/>
                <w:kern w:val="2"/>
                <w:sz w:val="21"/>
                <w:szCs w:val="21"/>
                <w:lang w:val="en-US" w:eastAsia="zh-CN" w:bidi="ar-SA"/>
              </w:rPr>
              <w:t>出版时间</w:t>
            </w:r>
            <w:r>
              <w:rPr>
                <w:rFonts w:hint="eastAsia" w:ascii="Times New Roman" w:hAnsi="Times New Roman" w:eastAsia="宋体" w:cs="Times New Roman"/>
                <w:b w:val="0"/>
                <w:kern w:val="2"/>
                <w:sz w:val="21"/>
                <w:szCs w:val="21"/>
                <w:lang w:val="en-US" w:eastAsia="zh-CN" w:bidi="ar-SA"/>
              </w:rPr>
              <w:t>：2017年8月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已开课周期数</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color w:val="000000"/>
                <w:szCs w:val="21"/>
              </w:rPr>
            </w:pPr>
            <w:r>
              <w:rPr>
                <w:color w:val="000000"/>
                <w:szCs w:val="21"/>
              </w:rPr>
              <w:t xml:space="preserve">     </w:t>
            </w:r>
            <w:r>
              <w:rPr>
                <w:rFonts w:hint="eastAsia"/>
                <w:color w:val="000000"/>
                <w:szCs w:val="21"/>
                <w:lang w:val="en-US" w:eastAsia="zh-CN"/>
              </w:rPr>
              <w:t>16</w:t>
            </w:r>
            <w:r>
              <w:rPr>
                <w:color w:val="000000"/>
                <w:szCs w:val="21"/>
              </w:rPr>
              <w:t xml:space="preserve">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最近两期开课时间</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Times New Roman" w:hAnsi="Times New Roman" w:eastAsia="宋体" w:cs="Times New Roman"/>
                <w:b w:val="0"/>
                <w:kern w:val="2"/>
                <w:sz w:val="21"/>
                <w:szCs w:val="21"/>
                <w:lang w:val="en-US" w:eastAsia="zh-CN" w:bidi="ar-SA"/>
              </w:rPr>
            </w:pPr>
            <w:r>
              <w:rPr>
                <w:rFonts w:hint="eastAsia" w:ascii="Times New Roman" w:hAnsi="Times New Roman" w:eastAsia="宋体" w:cs="Times New Roman"/>
                <w:b w:val="0"/>
                <w:kern w:val="2"/>
                <w:sz w:val="21"/>
                <w:szCs w:val="21"/>
                <w:lang w:val="en-US" w:eastAsia="zh-CN" w:bidi="ar-SA"/>
              </w:rPr>
              <w:t>201</w:t>
            </w:r>
            <w:r>
              <w:rPr>
                <w:rFonts w:hint="eastAsia" w:ascii="Times New Roman" w:hAnsi="Times New Roman" w:cs="Times New Roman"/>
                <w:b w:val="0"/>
                <w:kern w:val="2"/>
                <w:sz w:val="21"/>
                <w:szCs w:val="21"/>
                <w:lang w:val="en-US" w:eastAsia="zh-CN" w:bidi="ar-SA"/>
              </w:rPr>
              <w:t>9</w:t>
            </w:r>
            <w:r>
              <w:rPr>
                <w:rFonts w:hint="eastAsia" w:ascii="Times New Roman" w:hAnsi="Times New Roman" w:eastAsia="宋体" w:cs="Times New Roman"/>
                <w:b w:val="0"/>
                <w:kern w:val="2"/>
                <w:sz w:val="21"/>
                <w:szCs w:val="21"/>
                <w:lang w:val="en-US" w:eastAsia="zh-CN" w:bidi="ar-SA"/>
              </w:rPr>
              <w:t>年 9月 1日－ 201</w:t>
            </w:r>
            <w:r>
              <w:rPr>
                <w:rFonts w:hint="eastAsia" w:ascii="Times New Roman" w:hAnsi="Times New Roman" w:cs="Times New Roman"/>
                <w:b w:val="0"/>
                <w:kern w:val="2"/>
                <w:sz w:val="21"/>
                <w:szCs w:val="21"/>
                <w:lang w:val="en-US" w:eastAsia="zh-CN" w:bidi="ar-SA"/>
              </w:rPr>
              <w:t>9</w:t>
            </w:r>
            <w:r>
              <w:rPr>
                <w:rFonts w:hint="eastAsia" w:ascii="Times New Roman" w:hAnsi="Times New Roman" w:eastAsia="宋体" w:cs="Times New Roman"/>
                <w:b w:val="0"/>
                <w:kern w:val="2"/>
                <w:sz w:val="21"/>
                <w:szCs w:val="21"/>
                <w:lang w:val="en-US" w:eastAsia="zh-CN" w:bidi="ar-SA"/>
              </w:rPr>
              <w:t>年 12 月 30日（上传教务系统截图）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最近两期学生总人数</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rPr>
                <w:rFonts w:hint="eastAsia" w:ascii="Times New Roman" w:hAnsi="Times New Roman" w:eastAsia="宋体" w:cs="Times New Roman"/>
                <w:b w:val="0"/>
                <w:kern w:val="2"/>
                <w:sz w:val="21"/>
                <w:szCs w:val="21"/>
                <w:lang w:val="en-US" w:eastAsia="zh-CN" w:bidi="ar-SA"/>
              </w:rPr>
            </w:pPr>
            <w:r>
              <w:rPr>
                <w:rFonts w:hint="eastAsia" w:ascii="Times New Roman" w:hAnsi="Times New Roman" w:eastAsia="宋体" w:cs="Times New Roman"/>
                <w:b w:val="0"/>
                <w:kern w:val="2"/>
                <w:sz w:val="21"/>
                <w:szCs w:val="21"/>
                <w:lang w:val="en-US" w:eastAsia="zh-CN" w:bidi="ar-SA"/>
              </w:rPr>
              <w:t>20</w:t>
            </w:r>
            <w:r>
              <w:rPr>
                <w:rFonts w:hint="eastAsia" w:ascii="Times New Roman" w:hAnsi="Times New Roman" w:cs="Times New Roman"/>
                <w:b w:val="0"/>
                <w:kern w:val="2"/>
                <w:sz w:val="21"/>
                <w:szCs w:val="21"/>
                <w:lang w:val="en-US" w:eastAsia="zh-CN" w:bidi="ar-SA"/>
              </w:rPr>
              <w:t>20</w:t>
            </w:r>
            <w:r>
              <w:rPr>
                <w:rFonts w:hint="eastAsia" w:ascii="Times New Roman" w:hAnsi="Times New Roman" w:eastAsia="宋体" w:cs="Times New Roman"/>
                <w:b w:val="0"/>
                <w:kern w:val="2"/>
                <w:sz w:val="21"/>
                <w:szCs w:val="21"/>
                <w:lang w:val="en-US" w:eastAsia="zh-CN" w:bidi="ar-SA"/>
              </w:rPr>
              <w:t>年 9月 1 日－ 20</w:t>
            </w:r>
            <w:r>
              <w:rPr>
                <w:rFonts w:hint="eastAsia" w:ascii="Times New Roman" w:hAnsi="Times New Roman" w:cs="Times New Roman"/>
                <w:b w:val="0"/>
                <w:kern w:val="2"/>
                <w:sz w:val="21"/>
                <w:szCs w:val="21"/>
                <w:lang w:val="en-US" w:eastAsia="zh-CN" w:bidi="ar-SA"/>
              </w:rPr>
              <w:t>20</w:t>
            </w:r>
            <w:r>
              <w:rPr>
                <w:rFonts w:hint="eastAsia" w:ascii="Times New Roman" w:hAnsi="Times New Roman" w:eastAsia="宋体" w:cs="Times New Roman"/>
                <w:b w:val="0"/>
                <w:kern w:val="2"/>
                <w:sz w:val="21"/>
                <w:szCs w:val="21"/>
                <w:lang w:val="en-US" w:eastAsia="zh-CN" w:bidi="ar-SA"/>
              </w:rPr>
              <w:t xml:space="preserve"> 年 12月 30日（上传教务系统截图）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总学时数：</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eastAsia="宋体"/>
                <w:color w:val="000000"/>
                <w:szCs w:val="21"/>
                <w:lang w:val="en-US" w:eastAsia="zh-CN"/>
              </w:rPr>
            </w:pPr>
            <w:r>
              <w:rPr>
                <w:rFonts w:hint="eastAsia"/>
                <w:color w:val="000000"/>
                <w:szCs w:val="21"/>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9" w:type="dxa"/>
          <w:trHeight w:val="479"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2410"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color w:val="000000"/>
                <w:szCs w:val="21"/>
              </w:rPr>
            </w:pPr>
            <w:r>
              <w:rPr>
                <w:color w:val="000000"/>
                <w:szCs w:val="21"/>
              </w:rPr>
              <w:t>在线教学学时数：</w:t>
            </w:r>
          </w:p>
        </w:tc>
        <w:tc>
          <w:tcPr>
            <w:tcW w:w="5673" w:type="dxa"/>
            <w:gridSpan w:val="3"/>
            <w:tcBorders>
              <w:top w:val="single" w:color="auto" w:sz="4" w:space="0"/>
              <w:left w:val="single" w:color="auto" w:sz="4" w:space="0"/>
              <w:bottom w:val="single" w:color="auto" w:sz="4" w:space="0"/>
              <w:right w:val="single" w:color="auto" w:sz="4" w:space="0"/>
            </w:tcBorders>
            <w:noWrap w:val="0"/>
            <w:vAlign w:val="center"/>
          </w:tcPr>
          <w:p>
            <w:pPr>
              <w:snapToGrid w:val="0"/>
              <w:rPr>
                <w:rFonts w:hint="default" w:eastAsia="宋体"/>
                <w:color w:val="000000"/>
                <w:szCs w:val="21"/>
                <w:lang w:val="en-US" w:eastAsia="zh-CN"/>
              </w:rPr>
            </w:pPr>
            <w:r>
              <w:rPr>
                <w:rFonts w:hint="eastAsia"/>
                <w:color w:val="000000"/>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783" w:type="dxa"/>
            <w:vMerge w:val="restart"/>
            <w:tcBorders>
              <w:top w:val="single" w:color="auto" w:sz="4" w:space="0"/>
              <w:left w:val="single" w:color="auto" w:sz="4" w:space="0"/>
              <w:bottom w:val="single" w:color="auto" w:sz="4" w:space="0"/>
              <w:right w:val="single" w:color="auto" w:sz="4" w:space="0"/>
            </w:tcBorders>
            <w:noWrap w:val="0"/>
            <w:vAlign w:val="center"/>
          </w:tcPr>
          <w:p>
            <w:pPr>
              <w:snapToGrid w:val="0"/>
              <w:jc w:val="center"/>
              <w:rPr>
                <w:bCs/>
                <w:color w:val="000000"/>
                <w:szCs w:val="21"/>
              </w:rPr>
            </w:pPr>
            <w:r>
              <w:rPr>
                <w:bCs/>
                <w:color w:val="000000"/>
                <w:szCs w:val="21"/>
              </w:rPr>
              <w:t>3-2</w:t>
            </w:r>
          </w:p>
          <w:p>
            <w:pPr>
              <w:snapToGrid w:val="0"/>
              <w:jc w:val="center"/>
              <w:rPr>
                <w:color w:val="000000"/>
                <w:szCs w:val="21"/>
              </w:rPr>
            </w:pPr>
            <w:r>
              <w:rPr>
                <w:color w:val="000000"/>
                <w:szCs w:val="21"/>
              </w:rPr>
              <w:t>依托的</w:t>
            </w:r>
          </w:p>
          <w:p>
            <w:pPr>
              <w:snapToGrid w:val="0"/>
              <w:jc w:val="center"/>
              <w:rPr>
                <w:color w:val="000000"/>
                <w:szCs w:val="21"/>
              </w:rPr>
            </w:pPr>
            <w:r>
              <w:rPr>
                <w:color w:val="000000"/>
                <w:szCs w:val="21"/>
              </w:rPr>
              <w:t>在线</w:t>
            </w:r>
          </w:p>
          <w:p>
            <w:pPr>
              <w:snapToGrid w:val="0"/>
              <w:jc w:val="center"/>
              <w:rPr>
                <w:color w:val="000000"/>
                <w:szCs w:val="21"/>
              </w:rPr>
            </w:pPr>
            <w:r>
              <w:rPr>
                <w:color w:val="000000"/>
                <w:szCs w:val="21"/>
              </w:rPr>
              <w:t>开放</w:t>
            </w:r>
          </w:p>
          <w:p>
            <w:pPr>
              <w:snapToGrid w:val="0"/>
              <w:jc w:val="center"/>
              <w:rPr>
                <w:color w:val="000000"/>
                <w:szCs w:val="21"/>
              </w:rPr>
            </w:pPr>
            <w:r>
              <w:rPr>
                <w:color w:val="000000"/>
                <w:szCs w:val="21"/>
              </w:rPr>
              <w:t>课程</w:t>
            </w:r>
          </w:p>
          <w:p>
            <w:pPr>
              <w:snapToGrid w:val="0"/>
              <w:jc w:val="center"/>
              <w:rPr>
                <w:color w:val="000000"/>
                <w:szCs w:val="21"/>
              </w:rPr>
            </w:pPr>
            <w:r>
              <w:rPr>
                <w:color w:val="000000"/>
                <w:szCs w:val="21"/>
              </w:rPr>
              <w:t>资源</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使用本校</w:t>
            </w:r>
          </w:p>
          <w:p>
            <w:pPr>
              <w:tabs>
                <w:tab w:val="left" w:pos="2219"/>
              </w:tabs>
              <w:suppressAutoHyphens/>
              <w:snapToGrid w:val="0"/>
              <w:jc w:val="center"/>
              <w:rPr>
                <w:color w:val="000000"/>
                <w:szCs w:val="21"/>
              </w:rPr>
            </w:pPr>
            <w:r>
              <w:rPr>
                <w:color w:val="000000"/>
                <w:szCs w:val="21"/>
              </w:rPr>
              <w:t>课　　程</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课程名称</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default" w:eastAsia="宋体"/>
                <w:color w:val="000000"/>
                <w:szCs w:val="21"/>
                <w:lang w:val="en-US" w:eastAsia="zh-CN"/>
              </w:rPr>
            </w:pPr>
            <w:r>
              <w:rPr>
                <w:rFonts w:hint="eastAsia"/>
                <w:color w:val="000000"/>
                <w:szCs w:val="21"/>
                <w:lang w:eastAsia="zh-CN"/>
              </w:rPr>
              <w:t>三维动画制作</w:t>
            </w:r>
          </w:p>
        </w:tc>
        <w:tc>
          <w:tcPr>
            <w:tcW w:w="1477"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课程负责人</w:t>
            </w:r>
          </w:p>
        </w:tc>
        <w:tc>
          <w:tcPr>
            <w:tcW w:w="1420"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rFonts w:hint="eastAsia" w:eastAsia="宋体"/>
                <w:color w:val="000000"/>
                <w:szCs w:val="21"/>
                <w:lang w:eastAsia="zh-CN"/>
              </w:rPr>
            </w:pPr>
            <w:r>
              <w:rPr>
                <w:rFonts w:hint="eastAsia"/>
                <w:color w:val="000000"/>
                <w:szCs w:val="21"/>
                <w:lang w:eastAsia="zh-CN"/>
              </w:rPr>
              <w:t>夏三鳌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1"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所在平台及</w:t>
            </w:r>
            <w:r>
              <w:rPr>
                <w:color w:val="000000"/>
                <w:szCs w:val="21"/>
              </w:rPr>
              <w:br w:type="textWrapping"/>
            </w:r>
            <w:r>
              <w:rPr>
                <w:color w:val="000000"/>
                <w:szCs w:val="21"/>
              </w:rPr>
              <w:t>课程网址</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rFonts w:hint="eastAsia"/>
                <w:color w:val="000000"/>
                <w:szCs w:val="21"/>
              </w:rPr>
              <w:t>https://www.xueyinonline.com/detail/203619615</w:t>
            </w:r>
          </w:p>
        </w:tc>
        <w:tc>
          <w:tcPr>
            <w:tcW w:w="1477"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国家级精品</w:t>
            </w:r>
          </w:p>
        </w:tc>
        <w:tc>
          <w:tcPr>
            <w:tcW w:w="1420"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是□否</w:t>
            </w:r>
            <w:r>
              <w:rPr>
                <w:color w:val="000000"/>
                <w:szCs w:val="21"/>
              </w:rPr>
              <w:sym w:font="Wingdings 2" w:char="005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使用校外</w:t>
            </w:r>
          </w:p>
          <w:p>
            <w:pPr>
              <w:tabs>
                <w:tab w:val="left" w:pos="2219"/>
              </w:tabs>
              <w:suppressAutoHyphens/>
              <w:snapToGrid w:val="0"/>
              <w:jc w:val="center"/>
              <w:rPr>
                <w:color w:val="000000"/>
                <w:szCs w:val="21"/>
              </w:rPr>
            </w:pPr>
            <w:r>
              <w:rPr>
                <w:color w:val="000000"/>
                <w:szCs w:val="21"/>
              </w:rPr>
              <w:t>课　　程</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课程名称</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p>
        </w:tc>
        <w:tc>
          <w:tcPr>
            <w:tcW w:w="1477"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所在平台</w:t>
            </w:r>
          </w:p>
        </w:tc>
        <w:tc>
          <w:tcPr>
            <w:tcW w:w="1420"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课程学校</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p>
        </w:tc>
        <w:tc>
          <w:tcPr>
            <w:tcW w:w="1477"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课程负责人</w:t>
            </w:r>
          </w:p>
        </w:tc>
        <w:tc>
          <w:tcPr>
            <w:tcW w:w="1420"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课程网址</w:t>
            </w:r>
          </w:p>
        </w:tc>
        <w:tc>
          <w:tcPr>
            <w:tcW w:w="2805"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p>
        </w:tc>
        <w:tc>
          <w:tcPr>
            <w:tcW w:w="1477"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国家级精品</w:t>
            </w:r>
          </w:p>
        </w:tc>
        <w:tc>
          <w:tcPr>
            <w:tcW w:w="1420"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6978" w:type="dxa"/>
            <w:gridSpan w:val="5"/>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课程是否已获授权使用 是（附上授权使用证明材料）□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6978" w:type="dxa"/>
            <w:gridSpan w:val="5"/>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420" w:firstLineChars="200"/>
              <w:rPr>
                <w:rFonts w:hint="default" w:ascii="Times New Roman" w:hAnsi="Times New Roman" w:eastAsia="宋体" w:cs="Times New Roman"/>
                <w:b w:val="0"/>
                <w:kern w:val="2"/>
                <w:sz w:val="21"/>
                <w:szCs w:val="21"/>
                <w:lang w:val="en-US" w:eastAsia="zh-CN" w:bidi="ar-SA"/>
              </w:rPr>
            </w:pPr>
            <w:r>
              <w:rPr>
                <w:rFonts w:hint="default" w:ascii="Times New Roman" w:hAnsi="Times New Roman" w:eastAsia="宋体" w:cs="Times New Roman"/>
                <w:b w:val="0"/>
                <w:kern w:val="2"/>
                <w:sz w:val="21"/>
                <w:szCs w:val="21"/>
                <w:lang w:val="en-US" w:eastAsia="zh-CN" w:bidi="ar-SA"/>
              </w:rPr>
              <w:t>课程主要内容简介：</w:t>
            </w:r>
            <w:r>
              <w:rPr>
                <w:rFonts w:hint="eastAsia" w:ascii="Times New Roman" w:hAnsi="Times New Roman" w:eastAsia="宋体" w:cs="Times New Roman"/>
                <w:b w:val="0"/>
                <w:kern w:val="2"/>
                <w:sz w:val="21"/>
                <w:szCs w:val="21"/>
                <w:lang w:val="en-US" w:eastAsia="zh-CN" w:bidi="ar-SA"/>
              </w:rPr>
              <w:t>本课程以理论+案例的形式进行讲解，通过从简单到复杂的案例实现，让学生更好、更快地理解和掌握3ds max软件相关的命令及其使用方法。案例选择实用且接近商业制作，因此，对学生择业取向的确定有一定的帮助。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420" w:firstLineChars="200"/>
              <w:rPr>
                <w:rFonts w:hint="default" w:ascii="Times New Roman" w:hAnsi="Times New Roman" w:eastAsia="宋体" w:cs="Times New Roman"/>
                <w:b w:val="0"/>
                <w:kern w:val="2"/>
                <w:sz w:val="21"/>
                <w:szCs w:val="21"/>
                <w:lang w:val="en-US" w:eastAsia="zh-CN" w:bidi="ar-SA"/>
              </w:rPr>
            </w:pPr>
            <w:r>
              <w:rPr>
                <w:rFonts w:hint="eastAsia" w:ascii="Times New Roman" w:hAnsi="Times New Roman" w:eastAsia="宋体" w:cs="Times New Roman"/>
                <w:b w:val="0"/>
                <w:kern w:val="2"/>
                <w:sz w:val="21"/>
                <w:szCs w:val="21"/>
                <w:lang w:val="en-US" w:eastAsia="zh-CN" w:bidi="ar-SA"/>
              </w:rPr>
              <w:t>本课程每讲分别介绍一个技术板块的内容，讲解过程细腻，实例数量丰富。通过丰富的实战练习，学生可以轻松而有效地掌握软件技术，避免被枯燥的理论密集轰炸。以典型的实例制作为主线讲解、剖析了50个经典案例，通过对这些案例的详细讲解，将3ds max的各项功能、使用方法及其综合应用融入其中，从而达到学以致用、立竿见影的学习效果。</w:t>
            </w:r>
          </w:p>
          <w:p>
            <w:pPr>
              <w:tabs>
                <w:tab w:val="left" w:pos="2219"/>
              </w:tabs>
              <w:suppressAutoHyphens/>
              <w:snapToGrid w:val="0"/>
              <w:rPr>
                <w:color w:val="000000"/>
                <w:szCs w:val="21"/>
              </w:rPr>
            </w:pPr>
          </w:p>
          <w:p>
            <w:pPr>
              <w:tabs>
                <w:tab w:val="left" w:pos="2219"/>
              </w:tabs>
              <w:suppressAutoHyphens/>
              <w:snapToGrid w:val="0"/>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3" w:hRule="atLeast"/>
        </w:trPr>
        <w:tc>
          <w:tcPr>
            <w:tcW w:w="7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jc w:val="center"/>
              <w:rPr>
                <w:color w:val="000000"/>
                <w:szCs w:val="21"/>
              </w:rPr>
            </w:pPr>
          </w:p>
        </w:tc>
        <w:tc>
          <w:tcPr>
            <w:tcW w:w="6978" w:type="dxa"/>
            <w:gridSpan w:val="5"/>
            <w:tcBorders>
              <w:top w:val="single" w:color="auto" w:sz="4" w:space="0"/>
              <w:left w:val="single" w:color="auto" w:sz="4" w:space="0"/>
              <w:bottom w:val="single" w:color="auto" w:sz="4" w:space="0"/>
              <w:right w:val="single" w:color="auto" w:sz="4" w:space="0"/>
            </w:tcBorders>
            <w:noWrap w:val="0"/>
            <w:vAlign w:val="top"/>
          </w:tcPr>
          <w:p>
            <w:pPr>
              <w:tabs>
                <w:tab w:val="left" w:pos="2219"/>
              </w:tabs>
              <w:suppressAutoHyphens/>
              <w:snapToGrid w:val="0"/>
              <w:rPr>
                <w:color w:val="000000"/>
                <w:szCs w:val="21"/>
              </w:rPr>
            </w:pPr>
            <w:r>
              <w:rPr>
                <w:color w:val="000000"/>
                <w:szCs w:val="21"/>
              </w:rPr>
              <w:t>课程主讲教师简介（包括与供课教师团队沟通交流机制的介绍）：</w:t>
            </w:r>
          </w:p>
          <w:p>
            <w:pPr>
              <w:tabs>
                <w:tab w:val="left" w:pos="2219"/>
              </w:tabs>
              <w:suppressAutoHyphens/>
              <w:snapToGrid w:val="0"/>
              <w:ind w:firstLine="420" w:firstLineChars="200"/>
              <w:rPr>
                <w:color w:val="000000"/>
                <w:szCs w:val="21"/>
              </w:rPr>
            </w:pPr>
            <w:r>
              <w:rPr>
                <w:rFonts w:hint="eastAsia" w:ascii="Times New Roman" w:hAnsi="Times New Roman" w:eastAsia="宋体" w:cs="Times New Roman"/>
                <w:b w:val="0"/>
                <w:kern w:val="2"/>
                <w:sz w:val="21"/>
                <w:szCs w:val="21"/>
                <w:lang w:val="en-US" w:eastAsia="zh-CN" w:bidi="ar-SA"/>
              </w:rPr>
              <w:t>夏三鳌，</w:t>
            </w:r>
            <w:r>
              <w:rPr>
                <w:rFonts w:hint="default" w:ascii="Times New Roman" w:hAnsi="Times New Roman" w:eastAsia="宋体" w:cs="Times New Roman"/>
                <w:b w:val="0"/>
                <w:kern w:val="2"/>
                <w:sz w:val="21"/>
                <w:szCs w:val="21"/>
                <w:lang w:val="en-US" w:eastAsia="zh-CN" w:bidi="ar-SA"/>
              </w:rPr>
              <w:t>1972</w:t>
            </w:r>
            <w:r>
              <w:rPr>
                <w:rFonts w:hint="eastAsia" w:ascii="Times New Roman" w:hAnsi="Times New Roman" w:eastAsia="宋体" w:cs="Times New Roman"/>
                <w:b w:val="0"/>
                <w:kern w:val="2"/>
                <w:sz w:val="21"/>
                <w:szCs w:val="21"/>
                <w:lang w:val="en-US" w:eastAsia="zh-CN" w:bidi="ar-SA"/>
              </w:rPr>
              <w:t>年</w:t>
            </w:r>
            <w:r>
              <w:rPr>
                <w:rFonts w:hint="default" w:ascii="Times New Roman" w:hAnsi="Times New Roman" w:eastAsia="宋体" w:cs="Times New Roman"/>
                <w:b w:val="0"/>
                <w:kern w:val="2"/>
                <w:sz w:val="21"/>
                <w:szCs w:val="21"/>
                <w:lang w:val="en-US" w:eastAsia="zh-CN" w:bidi="ar-SA"/>
              </w:rPr>
              <w:t>8</w:t>
            </w:r>
            <w:r>
              <w:rPr>
                <w:rFonts w:hint="eastAsia" w:ascii="Times New Roman" w:hAnsi="Times New Roman" w:eastAsia="宋体" w:cs="Times New Roman"/>
                <w:b w:val="0"/>
                <w:kern w:val="2"/>
                <w:sz w:val="21"/>
                <w:szCs w:val="21"/>
                <w:lang w:val="en-US" w:eastAsia="zh-CN" w:bidi="ar-SA"/>
              </w:rPr>
              <w:t>月出生，毕业于湖南大学数字媒体技术专业，获硕士学位，教授，数字媒体技术系系主任。主要任教课程：三维动画、影视特效、数字图像处理。公开在省级以上刊物发表《动漫角色服饰本土化设计</w:t>
            </w:r>
            <w:r>
              <w:rPr>
                <w:rFonts w:hint="default" w:ascii="Times New Roman" w:hAnsi="Times New Roman" w:eastAsia="宋体" w:cs="Times New Roman"/>
                <w:b w:val="0"/>
                <w:kern w:val="2"/>
                <w:sz w:val="21"/>
                <w:szCs w:val="21"/>
                <w:lang w:val="en-US" w:eastAsia="zh-CN" w:bidi="ar-SA"/>
              </w:rPr>
              <w:t>--</w:t>
            </w:r>
            <w:r>
              <w:rPr>
                <w:rFonts w:hint="eastAsia" w:ascii="Times New Roman" w:hAnsi="Times New Roman" w:eastAsia="宋体" w:cs="Times New Roman"/>
                <w:b w:val="0"/>
                <w:kern w:val="2"/>
                <w:sz w:val="21"/>
                <w:szCs w:val="21"/>
                <w:lang w:val="en-US" w:eastAsia="zh-CN" w:bidi="ar-SA"/>
              </w:rPr>
              <w:t>吉祥装饰符号的运用》、《</w:t>
            </w:r>
            <w:r>
              <w:rPr>
                <w:rFonts w:hint="default" w:ascii="Times New Roman" w:hAnsi="Times New Roman" w:eastAsia="宋体" w:cs="Times New Roman"/>
                <w:b w:val="0"/>
                <w:kern w:val="2"/>
                <w:sz w:val="21"/>
                <w:szCs w:val="21"/>
                <w:lang w:val="en-US" w:eastAsia="zh-CN" w:bidi="ar-SA"/>
              </w:rPr>
              <w:t>Interactive Design Research of Multimedia Courseware in Teaching</w:t>
            </w:r>
            <w:r>
              <w:rPr>
                <w:rFonts w:hint="eastAsia" w:ascii="Times New Roman" w:hAnsi="Times New Roman" w:eastAsia="宋体" w:cs="Times New Roman"/>
                <w:b w:val="0"/>
                <w:kern w:val="2"/>
                <w:sz w:val="21"/>
                <w:szCs w:val="21"/>
                <w:lang w:val="en-US" w:eastAsia="zh-CN" w:bidi="ar-SA"/>
              </w:rPr>
              <w:t>》等论文</w:t>
            </w:r>
            <w:r>
              <w:rPr>
                <w:rFonts w:hint="default" w:ascii="Times New Roman" w:hAnsi="Times New Roman" w:eastAsia="宋体" w:cs="Times New Roman"/>
                <w:b w:val="0"/>
                <w:kern w:val="2"/>
                <w:sz w:val="21"/>
                <w:szCs w:val="21"/>
                <w:lang w:val="en-US" w:eastAsia="zh-CN" w:bidi="ar-SA"/>
              </w:rPr>
              <w:t>20</w:t>
            </w:r>
            <w:r>
              <w:rPr>
                <w:rFonts w:hint="eastAsia" w:ascii="Times New Roman" w:hAnsi="Times New Roman" w:eastAsia="宋体" w:cs="Times New Roman"/>
                <w:b w:val="0"/>
                <w:kern w:val="2"/>
                <w:sz w:val="21"/>
                <w:szCs w:val="21"/>
                <w:lang w:val="en-US" w:eastAsia="zh-CN" w:bidi="ar-SA"/>
              </w:rPr>
              <w:t>余篇；主持《</w:t>
            </w:r>
            <w:r>
              <w:rPr>
                <w:rFonts w:hint="default" w:ascii="Times New Roman" w:hAnsi="Times New Roman" w:eastAsia="宋体" w:cs="Times New Roman"/>
                <w:b w:val="0"/>
                <w:kern w:val="2"/>
                <w:sz w:val="21"/>
                <w:szCs w:val="21"/>
                <w:lang w:val="en-US" w:eastAsia="zh-CN" w:bidi="ar-SA"/>
              </w:rPr>
              <w:t>3D</w:t>
            </w:r>
            <w:r>
              <w:rPr>
                <w:rFonts w:hint="eastAsia" w:ascii="Times New Roman" w:hAnsi="Times New Roman" w:eastAsia="宋体" w:cs="Times New Roman"/>
                <w:b w:val="0"/>
                <w:kern w:val="2"/>
                <w:sz w:val="21"/>
                <w:szCs w:val="21"/>
                <w:lang w:val="en-US" w:eastAsia="zh-CN" w:bidi="ar-SA"/>
              </w:rPr>
              <w:t>虚拟现实技术在网络远程教育中情感交互设计与研究》、《校园三维虚拟漫游系统的设计与实现》等省部级课题</w:t>
            </w:r>
            <w:r>
              <w:rPr>
                <w:rFonts w:hint="default" w:ascii="Times New Roman" w:hAnsi="Times New Roman" w:eastAsia="宋体" w:cs="Times New Roman"/>
                <w:b w:val="0"/>
                <w:kern w:val="2"/>
                <w:sz w:val="21"/>
                <w:szCs w:val="21"/>
                <w:lang w:val="en-US" w:eastAsia="zh-CN" w:bidi="ar-SA"/>
              </w:rPr>
              <w:t>7</w:t>
            </w:r>
            <w:r>
              <w:rPr>
                <w:rFonts w:hint="eastAsia" w:ascii="Times New Roman" w:hAnsi="Times New Roman" w:eastAsia="宋体" w:cs="Times New Roman"/>
                <w:b w:val="0"/>
                <w:kern w:val="2"/>
                <w:sz w:val="21"/>
                <w:szCs w:val="21"/>
                <w:lang w:val="en-US" w:eastAsia="zh-CN" w:bidi="ar-SA"/>
              </w:rPr>
              <w:t>项、《校企合作教育对技能型人才创造力的影响研究——以动漫人才培养为例》等教改课题</w:t>
            </w:r>
            <w:r>
              <w:rPr>
                <w:rFonts w:hint="default" w:ascii="Times New Roman" w:hAnsi="Times New Roman" w:eastAsia="宋体" w:cs="Times New Roman"/>
                <w:b w:val="0"/>
                <w:kern w:val="2"/>
                <w:sz w:val="21"/>
                <w:szCs w:val="21"/>
                <w:lang w:val="en-US" w:eastAsia="zh-CN" w:bidi="ar-SA"/>
              </w:rPr>
              <w:t>2</w:t>
            </w:r>
            <w:r>
              <w:rPr>
                <w:rFonts w:hint="eastAsia" w:ascii="Times New Roman" w:hAnsi="Times New Roman" w:eastAsia="宋体" w:cs="Times New Roman"/>
                <w:b w:val="0"/>
                <w:kern w:val="2"/>
                <w:sz w:val="21"/>
                <w:szCs w:val="21"/>
                <w:lang w:val="en-US" w:eastAsia="zh-CN" w:bidi="ar-SA"/>
              </w:rPr>
              <w:t>项；出版《数字化水墨动画设计与研究》专著</w:t>
            </w:r>
            <w:r>
              <w:rPr>
                <w:rFonts w:hint="default" w:ascii="Times New Roman" w:hAnsi="Times New Roman" w:eastAsia="宋体" w:cs="Times New Roman"/>
                <w:b w:val="0"/>
                <w:kern w:val="2"/>
                <w:sz w:val="21"/>
                <w:szCs w:val="21"/>
                <w:lang w:val="en-US" w:eastAsia="zh-CN" w:bidi="ar-SA"/>
              </w:rPr>
              <w:t>1</w:t>
            </w:r>
            <w:r>
              <w:rPr>
                <w:rFonts w:hint="eastAsia" w:ascii="Times New Roman" w:hAnsi="Times New Roman" w:eastAsia="宋体" w:cs="Times New Roman"/>
                <w:b w:val="0"/>
                <w:kern w:val="2"/>
                <w:sz w:val="21"/>
                <w:szCs w:val="21"/>
                <w:lang w:val="en-US" w:eastAsia="zh-CN" w:bidi="ar-SA"/>
              </w:rPr>
              <w:t>部，主编《</w:t>
            </w:r>
            <w:r>
              <w:rPr>
                <w:rFonts w:hint="default" w:ascii="Times New Roman" w:hAnsi="Times New Roman" w:eastAsia="宋体" w:cs="Times New Roman"/>
                <w:b w:val="0"/>
                <w:kern w:val="2"/>
                <w:sz w:val="21"/>
                <w:szCs w:val="21"/>
                <w:lang w:val="en-US" w:eastAsia="zh-CN" w:bidi="ar-SA"/>
              </w:rPr>
              <w:t>3ds Max</w:t>
            </w:r>
            <w:r>
              <w:rPr>
                <w:rFonts w:hint="eastAsia" w:ascii="Times New Roman" w:hAnsi="Times New Roman" w:eastAsia="宋体" w:cs="Times New Roman"/>
                <w:b w:val="0"/>
                <w:kern w:val="2"/>
                <w:sz w:val="21"/>
                <w:szCs w:val="21"/>
                <w:lang w:val="en-US" w:eastAsia="zh-CN" w:bidi="ar-SA"/>
              </w:rPr>
              <w:t>动画案例课堂实录》、《</w:t>
            </w:r>
            <w:r>
              <w:rPr>
                <w:rFonts w:hint="default" w:ascii="Times New Roman" w:hAnsi="Times New Roman" w:eastAsia="宋体" w:cs="Times New Roman"/>
                <w:b w:val="0"/>
                <w:kern w:val="2"/>
                <w:sz w:val="21"/>
                <w:szCs w:val="21"/>
                <w:lang w:val="en-US" w:eastAsia="zh-CN" w:bidi="ar-SA"/>
              </w:rPr>
              <w:t>Photoshop</w:t>
            </w:r>
            <w:r>
              <w:rPr>
                <w:rFonts w:hint="eastAsia" w:ascii="Times New Roman" w:hAnsi="Times New Roman" w:eastAsia="宋体" w:cs="Times New Roman"/>
                <w:b w:val="0"/>
                <w:kern w:val="2"/>
                <w:sz w:val="21"/>
                <w:szCs w:val="21"/>
                <w:lang w:val="en-US" w:eastAsia="zh-CN" w:bidi="ar-SA"/>
              </w:rPr>
              <w:t>图像处理与平面设计案例》等规划教程以及专业图书</w:t>
            </w:r>
            <w:r>
              <w:rPr>
                <w:rFonts w:hint="default" w:ascii="Times New Roman" w:hAnsi="Times New Roman" w:eastAsia="宋体" w:cs="Times New Roman"/>
                <w:b w:val="0"/>
                <w:kern w:val="2"/>
                <w:sz w:val="21"/>
                <w:szCs w:val="21"/>
                <w:lang w:val="en-US" w:eastAsia="zh-CN" w:bidi="ar-SA"/>
              </w:rPr>
              <w:t>10</w:t>
            </w:r>
            <w:r>
              <w:rPr>
                <w:rFonts w:hint="eastAsia" w:ascii="Times New Roman" w:hAnsi="Times New Roman" w:eastAsia="宋体" w:cs="Times New Roman"/>
                <w:b w:val="0"/>
                <w:kern w:val="2"/>
                <w:sz w:val="21"/>
                <w:szCs w:val="21"/>
                <w:lang w:val="en-US" w:eastAsia="zh-CN" w:bidi="ar-SA"/>
              </w:rPr>
              <w:t>余部；主持《三维动画制作》课程建设项目</w:t>
            </w:r>
            <w:r>
              <w:rPr>
                <w:rFonts w:hint="default" w:ascii="Times New Roman" w:hAnsi="Times New Roman" w:eastAsia="宋体" w:cs="Times New Roman"/>
                <w:b w:val="0"/>
                <w:kern w:val="2"/>
                <w:sz w:val="21"/>
                <w:szCs w:val="21"/>
                <w:lang w:val="en-US" w:eastAsia="zh-CN" w:bidi="ar-SA"/>
              </w:rPr>
              <w:t>1</w:t>
            </w:r>
            <w:r>
              <w:rPr>
                <w:rFonts w:hint="eastAsia" w:ascii="Times New Roman" w:hAnsi="Times New Roman" w:eastAsia="宋体" w:cs="Times New Roman"/>
                <w:b w:val="0"/>
                <w:kern w:val="2"/>
                <w:sz w:val="21"/>
                <w:szCs w:val="21"/>
                <w:lang w:val="en-US" w:eastAsia="zh-CN" w:bidi="ar-SA"/>
              </w:rPr>
              <w:t>项，主要从事影视动画、数字教育媒体等方向研究。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3"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3-3</w:t>
            </w:r>
          </w:p>
          <w:p>
            <w:pPr>
              <w:tabs>
                <w:tab w:val="left" w:pos="2219"/>
              </w:tabs>
              <w:suppressAutoHyphens/>
              <w:snapToGrid w:val="0"/>
              <w:jc w:val="center"/>
              <w:rPr>
                <w:color w:val="000000"/>
                <w:szCs w:val="21"/>
              </w:rPr>
            </w:pPr>
            <w:r>
              <w:rPr>
                <w:color w:val="000000"/>
                <w:szCs w:val="21"/>
              </w:rPr>
              <w:t>信息</w:t>
            </w:r>
          </w:p>
          <w:p>
            <w:pPr>
              <w:tabs>
                <w:tab w:val="left" w:pos="2219"/>
              </w:tabs>
              <w:suppressAutoHyphens/>
              <w:snapToGrid w:val="0"/>
              <w:jc w:val="center"/>
              <w:rPr>
                <w:color w:val="000000"/>
                <w:szCs w:val="21"/>
              </w:rPr>
            </w:pPr>
            <w:r>
              <w:rPr>
                <w:color w:val="000000"/>
                <w:szCs w:val="21"/>
              </w:rPr>
              <w:t>技术</w:t>
            </w:r>
          </w:p>
          <w:p>
            <w:pPr>
              <w:tabs>
                <w:tab w:val="left" w:pos="2219"/>
              </w:tabs>
              <w:suppressAutoHyphens/>
              <w:snapToGrid w:val="0"/>
              <w:jc w:val="center"/>
              <w:rPr>
                <w:color w:val="000000"/>
                <w:szCs w:val="21"/>
              </w:rPr>
            </w:pPr>
            <w:r>
              <w:rPr>
                <w:color w:val="000000"/>
                <w:szCs w:val="21"/>
              </w:rPr>
              <w:t>支持</w:t>
            </w:r>
          </w:p>
          <w:p>
            <w:pPr>
              <w:tabs>
                <w:tab w:val="left" w:pos="2219"/>
              </w:tabs>
              <w:suppressAutoHyphens/>
              <w:snapToGrid w:val="0"/>
              <w:jc w:val="center"/>
              <w:rPr>
                <w:color w:val="000000"/>
                <w:szCs w:val="21"/>
              </w:rPr>
            </w:pPr>
            <w:r>
              <w:rPr>
                <w:color w:val="000000"/>
                <w:szCs w:val="21"/>
              </w:rPr>
              <w:t>情况</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tabs>
                <w:tab w:val="left" w:pos="2219"/>
              </w:tabs>
              <w:suppressAutoHyphens/>
              <w:snapToGrid w:val="0"/>
              <w:jc w:val="center"/>
              <w:rPr>
                <w:color w:val="000000"/>
                <w:szCs w:val="21"/>
              </w:rPr>
            </w:pPr>
            <w:r>
              <w:rPr>
                <w:color w:val="000000"/>
                <w:szCs w:val="21"/>
              </w:rPr>
              <w:t>所使用的</w:t>
            </w:r>
          </w:p>
          <w:p>
            <w:pPr>
              <w:tabs>
                <w:tab w:val="left" w:pos="2219"/>
              </w:tabs>
              <w:suppressAutoHyphens/>
              <w:snapToGrid w:val="0"/>
              <w:jc w:val="center"/>
              <w:rPr>
                <w:color w:val="000000"/>
                <w:szCs w:val="21"/>
              </w:rPr>
            </w:pPr>
            <w:r>
              <w:rPr>
                <w:color w:val="000000"/>
                <w:szCs w:val="21"/>
              </w:rPr>
              <w:t>教学平台</w:t>
            </w:r>
          </w:p>
          <w:p>
            <w:pPr>
              <w:tabs>
                <w:tab w:val="left" w:pos="2219"/>
              </w:tabs>
              <w:suppressAutoHyphens/>
              <w:snapToGrid w:val="0"/>
              <w:jc w:val="center"/>
              <w:rPr>
                <w:color w:val="000000"/>
                <w:szCs w:val="21"/>
              </w:rPr>
            </w:pPr>
            <w:r>
              <w:rPr>
                <w:color w:val="000000"/>
                <w:szCs w:val="21"/>
              </w:rPr>
              <w:t>教学工具</w:t>
            </w:r>
          </w:p>
        </w:tc>
        <w:tc>
          <w:tcPr>
            <w:tcW w:w="6978" w:type="dxa"/>
            <w:gridSpan w:val="5"/>
            <w:tcBorders>
              <w:top w:val="single" w:color="auto" w:sz="4" w:space="0"/>
              <w:left w:val="single" w:color="auto" w:sz="4" w:space="0"/>
              <w:bottom w:val="single" w:color="auto" w:sz="4" w:space="0"/>
              <w:right w:val="single" w:color="auto" w:sz="4" w:space="0"/>
            </w:tcBorders>
            <w:noWrap w:val="0"/>
            <w:vAlign w:val="top"/>
          </w:tcPr>
          <w:p>
            <w:pPr>
              <w:snapToGrid w:val="0"/>
              <w:rPr>
                <w:color w:val="000000"/>
                <w:szCs w:val="21"/>
              </w:rPr>
            </w:pPr>
            <w:r>
              <w:rPr>
                <w:color w:val="000000"/>
                <w:szCs w:val="21"/>
              </w:rPr>
              <w:t>（推动现代信息技术与课程教学深度融合的措施，其中须列出支持开展混合式教学的在线教学平台、智慧教学工具，提供必要的浏览课程资源、教学过程和数据信息的账号、密码）</w:t>
            </w:r>
          </w:p>
          <w:p>
            <w:pPr>
              <w:snapToGrid w:val="0"/>
              <w:rPr>
                <w:color w:val="000000"/>
                <w:szCs w:val="21"/>
              </w:rPr>
            </w:pPr>
            <w:r>
              <w:rPr>
                <w:rFonts w:hint="eastAsia"/>
                <w:color w:val="000000"/>
                <w:szCs w:val="21"/>
              </w:rPr>
              <w:t>https://www.xueyinonline.com/detail/203619615</w:t>
            </w:r>
          </w:p>
        </w:tc>
      </w:tr>
    </w:tbl>
    <w:p>
      <w:pPr>
        <w:snapToGrid w:val="0"/>
        <w:rPr>
          <w:rFonts w:ascii="华文楷体" w:hAnsi="华文楷体" w:eastAsia="华文楷体" w:cs="宋体"/>
          <w:color w:val="000000"/>
        </w:rPr>
      </w:pPr>
      <w:r>
        <w:rPr>
          <w:rFonts w:hint="eastAsia" w:ascii="华文楷体" w:hAnsi="华文楷体" w:eastAsia="华文楷体" w:cs="宋体"/>
          <w:color w:val="000000"/>
        </w:rPr>
        <w:t>注：（教务系统截图须至少包含课程名称、开课时间、授课教师姓名等信息）</w:t>
      </w:r>
    </w:p>
    <w:p>
      <w:pPr>
        <w:snapToGrid w:val="0"/>
        <w:rPr>
          <w:rFonts w:ascii="黑体" w:hAnsi="黑体" w:eastAsia="黑体"/>
          <w:color w:val="000000"/>
          <w:sz w:val="28"/>
          <w:szCs w:val="28"/>
        </w:rPr>
      </w:pPr>
      <w:r>
        <w:rPr>
          <w:rFonts w:hint="eastAsia" w:ascii="黑体" w:hAnsi="黑体" w:eastAsia="黑体" w:cs="黑体"/>
          <w:color w:val="000000"/>
          <w:sz w:val="28"/>
        </w:rPr>
        <w:t>4.</w:t>
      </w:r>
      <w:r>
        <w:rPr>
          <w:rFonts w:hint="eastAsia" w:ascii="黑体" w:hAnsi="黑体" w:eastAsia="黑体"/>
          <w:color w:val="000000"/>
          <w:sz w:val="28"/>
          <w:szCs w:val="28"/>
        </w:rPr>
        <w:t>课程目标（300字以内）</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6" w:hRule="atLeast"/>
        </w:trPr>
        <w:tc>
          <w:tcPr>
            <w:tcW w:w="8522" w:type="dxa"/>
            <w:tcBorders>
              <w:top w:val="single" w:color="auto" w:sz="4" w:space="0"/>
              <w:left w:val="single" w:color="auto" w:sz="4" w:space="0"/>
              <w:bottom w:val="single" w:color="auto" w:sz="4" w:space="0"/>
              <w:right w:val="single" w:color="auto" w:sz="4" w:space="0"/>
            </w:tcBorders>
            <w:noWrap w:val="0"/>
            <w:vAlign w:val="top"/>
          </w:tcPr>
          <w:p>
            <w:pPr>
              <w:snapToGrid w:val="0"/>
              <w:rPr>
                <w:color w:val="000000"/>
                <w:szCs w:val="21"/>
              </w:rPr>
            </w:pPr>
            <w:r>
              <w:rPr>
                <w:color w:val="000000"/>
                <w:szCs w:val="21"/>
              </w:rPr>
              <w:t>（结合本校办学定位、学生情况、专业人才培养要求，具体描述学习本课程后应该达到的知识、能力水平。）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420" w:firstLineChars="200"/>
              <w:rPr>
                <w:rFonts w:hint="eastAsia" w:ascii="Times New Roman" w:hAnsi="Times New Roman" w:eastAsia="宋体" w:cs="Times New Roman"/>
                <w:b w:val="0"/>
                <w:kern w:val="2"/>
                <w:sz w:val="21"/>
                <w:szCs w:val="21"/>
                <w:lang w:val="en-US" w:eastAsia="zh-CN" w:bidi="ar-SA"/>
              </w:rPr>
            </w:pPr>
            <w:r>
              <w:rPr>
                <w:rFonts w:hint="eastAsia" w:ascii="Times New Roman" w:hAnsi="Times New Roman" w:eastAsia="宋体" w:cs="Times New Roman"/>
                <w:b w:val="0"/>
                <w:kern w:val="2"/>
                <w:sz w:val="21"/>
                <w:szCs w:val="21"/>
                <w:lang w:val="en-US" w:eastAsia="zh-CN" w:bidi="ar-SA"/>
              </w:rPr>
              <w:t>结合本校地方性高水平应用型大学建设特点，该课程是一门实践性很强的应用学科，必须保证充分的上机操作时间，结合数字媒体技术专业的特点，教学方法采取精讲多练，注重实际操作。加强操作能力培养是本门课程特色之一。除面授时加强操作教学外，学生自学复习时也要注重对动手、动脑、独立操作等方面能力的要求。</w:t>
            </w:r>
          </w:p>
          <w:p>
            <w:pPr>
              <w:snapToGrid w:val="0"/>
              <w:rPr>
                <w:color w:val="000000"/>
                <w:szCs w:val="21"/>
              </w:rPr>
            </w:pPr>
          </w:p>
          <w:p>
            <w:pPr>
              <w:snapToGrid w:val="0"/>
              <w:rPr>
                <w:color w:val="000000"/>
                <w:szCs w:val="21"/>
              </w:rPr>
            </w:pPr>
          </w:p>
        </w:tc>
      </w:tr>
    </w:tbl>
    <w:p>
      <w:pPr>
        <w:snapToGrid w:val="0"/>
        <w:rPr>
          <w:rFonts w:ascii="黑体" w:hAnsi="黑体" w:eastAsia="黑体"/>
          <w:color w:val="000000"/>
          <w:sz w:val="28"/>
          <w:szCs w:val="28"/>
        </w:rPr>
      </w:pPr>
      <w:r>
        <w:rPr>
          <w:rFonts w:hint="eastAsia" w:ascii="黑体" w:hAnsi="黑体" w:eastAsia="黑体" w:cs="黑体"/>
          <w:color w:val="000000"/>
          <w:sz w:val="28"/>
        </w:rPr>
        <w:t>5.</w:t>
      </w:r>
      <w:r>
        <w:rPr>
          <w:rFonts w:hint="eastAsia" w:ascii="黑体" w:hAnsi="黑体" w:eastAsia="黑体"/>
          <w:color w:val="000000"/>
          <w:sz w:val="28"/>
          <w:szCs w:val="28"/>
        </w:rPr>
        <w:t>课程建设及应用情况（1500字以内）</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7" w:hRule="atLeast"/>
        </w:trPr>
        <w:tc>
          <w:tcPr>
            <w:tcW w:w="8522" w:type="dxa"/>
            <w:tcBorders>
              <w:top w:val="single" w:color="auto" w:sz="4" w:space="0"/>
              <w:left w:val="single" w:color="auto" w:sz="4" w:space="0"/>
              <w:bottom w:val="single" w:color="auto" w:sz="4" w:space="0"/>
              <w:right w:val="single" w:color="auto" w:sz="4" w:space="0"/>
            </w:tcBorders>
            <w:noWrap w:val="0"/>
            <w:vAlign w:val="top"/>
          </w:tcPr>
          <w:p>
            <w:pPr>
              <w:snapToGrid w:val="0"/>
              <w:rPr>
                <w:color w:val="000000"/>
                <w:szCs w:val="21"/>
              </w:rPr>
            </w:pPr>
            <w:r>
              <w:rPr>
                <w:color w:val="000000"/>
                <w:szCs w:val="21"/>
              </w:rPr>
              <w:t>（本课程的建设发展历程，课程与教学改革要解决的重点问题，课程内容与资源建设及应用情况，课程教学内容及组织实施情况，课程成绩评定方式，课程评价及改革成效等情况。）</w:t>
            </w:r>
          </w:p>
          <w:p>
            <w:pPr>
              <w:adjustRightInd w:val="0"/>
              <w:snapToGrid w:val="0"/>
              <w:ind w:firstLine="480" w:firstLineChars="200"/>
              <w:rPr>
                <w:rFonts w:hint="eastAsia"/>
                <w:sz w:val="24"/>
                <w:szCs w:val="24"/>
                <w:lang w:eastAsia="zh-CN"/>
              </w:rPr>
            </w:pPr>
            <w:r>
              <w:rPr>
                <w:rFonts w:hint="eastAsia"/>
                <w:sz w:val="24"/>
                <w:szCs w:val="24"/>
                <w:lang w:eastAsia="zh-CN"/>
              </w:rPr>
              <w:t>三维动画制作课开设于2009年，定位为专业必修课，开设时间为第三学年秋季学期，时间为一个学期，参加该课程教学的主讲老师有夏三鳌、胡少婷、蒋鑫等老师，授课对象为数字媒体技术专业学生和教育技术学教育软件方向学生，授课人数为平均107人/年。课程组教师在夏三鳌教授的带领下先后编写了教材《3ds Max三维设计经典实录228例》和《3ds Max动画案例课堂实录》，经过长期不懈地研究教学方法，创新教学方式，使该课程的教学水平和研究能力不断提高，资源不断丰富。</w:t>
            </w:r>
          </w:p>
          <w:p>
            <w:pPr>
              <w:adjustRightInd w:val="0"/>
              <w:snapToGrid w:val="0"/>
              <w:ind w:firstLine="480" w:firstLineChars="200"/>
              <w:rPr>
                <w:rFonts w:hint="eastAsia"/>
                <w:sz w:val="24"/>
                <w:szCs w:val="24"/>
                <w:lang w:eastAsia="zh-CN"/>
              </w:rPr>
            </w:pPr>
            <w:r>
              <w:rPr>
                <w:rFonts w:hint="eastAsia"/>
                <w:sz w:val="24"/>
                <w:szCs w:val="24"/>
                <w:lang w:eastAsia="zh-CN"/>
              </w:rPr>
              <w:t>2013年学校引进了卓越网络教学平台后，三维动画制作成为第一批教学平台建设课程，从而展开课程建设和共享资源转型升级工作：（1）把反映课程教学思想、教学内容、教学方法和教学过程的核心资源，包括课程介绍、教学大纲、教学日历、教案、教学课件、重难点指导、实验指导书、作业、参考资料目录和部分课程教学录像等反映教学活动必需的基本资源全部放到平台上。（2）学生通过教学平台提交作业，老师通过平台批改作业及向学生展示优秀作业，并利用平台进行网络答疑，很好的完成了课后的教育。（3）利用教学平台建立了课程试题库，实现学生在线测试和在线考试。</w:t>
            </w:r>
          </w:p>
          <w:p>
            <w:pPr>
              <w:adjustRightInd w:val="0"/>
              <w:snapToGrid w:val="0"/>
              <w:ind w:firstLine="480" w:firstLineChars="200"/>
              <w:rPr>
                <w:rFonts w:hint="eastAsia"/>
                <w:sz w:val="24"/>
                <w:szCs w:val="24"/>
                <w:lang w:eastAsia="zh-CN"/>
              </w:rPr>
            </w:pPr>
            <w:r>
              <w:rPr>
                <w:rFonts w:hint="eastAsia"/>
                <w:sz w:val="24"/>
                <w:szCs w:val="24"/>
                <w:lang w:eastAsia="zh-CN"/>
              </w:rPr>
              <w:t>三维动画制作课程不仅可以满足数字媒体技术专业需求，同时也可以为动漫设计与制作、影视动画、计算机游戏软件等专业服务，也可以满足非专业爱好者的学习需求。本课程以培养学生具备影视动画制作能力为导向，以满足广告设计、影视制作、游戏动漫制作、三维虚拟现实等领域关于影视动画制作人才的需求，制作的作品能够体现三维动画的教育性、科学性、趣味性、艺术性等，对于学生将来的成功就业和职场发展有着非常重要的意义。</w:t>
            </w:r>
          </w:p>
          <w:p>
            <w:pPr>
              <w:snapToGrid w:val="0"/>
              <w:rPr>
                <w:color w:val="000000"/>
                <w:szCs w:val="21"/>
              </w:rPr>
            </w:pPr>
          </w:p>
          <w:p>
            <w:pPr>
              <w:snapToGrid w:val="0"/>
              <w:rPr>
                <w:color w:val="000000"/>
                <w:szCs w:val="21"/>
              </w:rPr>
            </w:pPr>
          </w:p>
          <w:p>
            <w:pPr>
              <w:snapToGrid w:val="0"/>
              <w:rPr>
                <w:color w:val="000000"/>
                <w:szCs w:val="21"/>
              </w:rPr>
            </w:pPr>
          </w:p>
        </w:tc>
      </w:tr>
    </w:tbl>
    <w:p>
      <w:pPr>
        <w:snapToGrid w:val="0"/>
        <w:rPr>
          <w:rFonts w:ascii="黑体" w:hAnsi="黑体" w:eastAsia="黑体"/>
          <w:color w:val="000000"/>
          <w:sz w:val="28"/>
          <w:szCs w:val="28"/>
        </w:rPr>
      </w:pPr>
      <w:r>
        <w:rPr>
          <w:rFonts w:hint="eastAsia" w:ascii="黑体" w:hAnsi="黑体" w:eastAsia="黑体" w:cs="黑体"/>
          <w:color w:val="000000"/>
          <w:sz w:val="28"/>
        </w:rPr>
        <w:t>6.</w:t>
      </w:r>
      <w:r>
        <w:rPr>
          <w:rFonts w:hint="eastAsia" w:ascii="黑体" w:hAnsi="黑体" w:eastAsia="黑体"/>
          <w:color w:val="000000"/>
          <w:sz w:val="28"/>
          <w:szCs w:val="28"/>
        </w:rPr>
        <w:t>课程特色与创新（500字以内）</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0" w:hRule="atLeast"/>
        </w:trPr>
        <w:tc>
          <w:tcPr>
            <w:tcW w:w="8528" w:type="dxa"/>
            <w:tcBorders>
              <w:top w:val="single" w:color="auto" w:sz="4" w:space="0"/>
              <w:left w:val="single" w:color="auto" w:sz="4" w:space="0"/>
              <w:bottom w:val="single" w:color="auto" w:sz="4" w:space="0"/>
              <w:right w:val="single" w:color="auto" w:sz="4" w:space="0"/>
            </w:tcBorders>
            <w:noWrap w:val="0"/>
            <w:vAlign w:val="top"/>
          </w:tcPr>
          <w:p>
            <w:pPr>
              <w:snapToGrid w:val="0"/>
              <w:rPr>
                <w:color w:val="000000"/>
                <w:szCs w:val="21"/>
              </w:rPr>
            </w:pPr>
            <w:r>
              <w:rPr>
                <w:color w:val="000000"/>
                <w:szCs w:val="21"/>
              </w:rPr>
              <w:t>（概述本课程的特色及教学改革创新点。）</w:t>
            </w:r>
          </w:p>
          <w:p>
            <w:pPr>
              <w:adjustRightInd w:val="0"/>
              <w:snapToGrid w:val="0"/>
              <w:ind w:firstLine="480" w:firstLineChars="200"/>
              <w:rPr>
                <w:rFonts w:hint="eastAsia"/>
                <w:sz w:val="24"/>
                <w:szCs w:val="24"/>
                <w:lang w:eastAsia="zh-CN"/>
              </w:rPr>
            </w:pPr>
            <w:r>
              <w:rPr>
                <w:rFonts w:hint="eastAsia"/>
                <w:sz w:val="24"/>
                <w:szCs w:val="24"/>
                <w:lang w:eastAsia="zh-CN"/>
              </w:rPr>
              <w:t>本课程主要特色：</w:t>
            </w:r>
          </w:p>
          <w:p>
            <w:pPr>
              <w:adjustRightInd w:val="0"/>
              <w:snapToGrid w:val="0"/>
              <w:ind w:firstLine="480" w:firstLineChars="200"/>
              <w:rPr>
                <w:rFonts w:hint="eastAsia"/>
                <w:sz w:val="24"/>
                <w:szCs w:val="24"/>
                <w:lang w:eastAsia="zh-CN"/>
              </w:rPr>
            </w:pPr>
            <w:r>
              <w:rPr>
                <w:rFonts w:hint="eastAsia"/>
                <w:sz w:val="24"/>
                <w:szCs w:val="24"/>
                <w:lang w:eastAsia="zh-CN"/>
              </w:rPr>
              <w:t>结合大量的可操作性经典案例，全面而深入地介绍了三维建模、室内、室外、材质、灯光、粒子、角色动画、毛发与布料等方面的技术。</w:t>
            </w:r>
          </w:p>
          <w:p>
            <w:pPr>
              <w:adjustRightInd w:val="0"/>
              <w:snapToGrid w:val="0"/>
              <w:ind w:firstLine="480" w:firstLineChars="200"/>
              <w:rPr>
                <w:rFonts w:hint="eastAsia"/>
                <w:sz w:val="24"/>
                <w:szCs w:val="24"/>
                <w:lang w:eastAsia="zh-CN"/>
              </w:rPr>
            </w:pPr>
            <w:r>
              <w:rPr>
                <w:rFonts w:hint="eastAsia"/>
                <w:sz w:val="24"/>
                <w:szCs w:val="24"/>
                <w:lang w:eastAsia="zh-CN"/>
              </w:rPr>
              <w:t>本课程教学改革创新点：</w:t>
            </w:r>
          </w:p>
          <w:p>
            <w:pPr>
              <w:adjustRightInd w:val="0"/>
              <w:snapToGrid w:val="0"/>
              <w:ind w:firstLine="480" w:firstLineChars="200"/>
              <w:rPr>
                <w:rFonts w:hint="eastAsia"/>
                <w:sz w:val="24"/>
                <w:szCs w:val="24"/>
                <w:lang w:eastAsia="zh-CN"/>
              </w:rPr>
            </w:pPr>
            <w:r>
              <w:rPr>
                <w:rFonts w:hint="eastAsia"/>
                <w:sz w:val="24"/>
                <w:szCs w:val="24"/>
                <w:lang w:eastAsia="zh-CN"/>
              </w:rPr>
              <w:t>（1）培养体系创新：建立了“三项职业类别为导向、五项能力要求为目标、七大核心课程”为支撑的培养方案。</w:t>
            </w:r>
          </w:p>
          <w:p>
            <w:pPr>
              <w:adjustRightInd w:val="0"/>
              <w:snapToGrid w:val="0"/>
              <w:ind w:firstLine="480" w:firstLineChars="200"/>
              <w:rPr>
                <w:rFonts w:hint="eastAsia"/>
                <w:sz w:val="24"/>
                <w:szCs w:val="24"/>
                <w:lang w:eastAsia="zh-CN"/>
              </w:rPr>
            </w:pPr>
            <w:r>
              <w:rPr>
                <w:rFonts w:hint="eastAsia"/>
                <w:sz w:val="24"/>
                <w:szCs w:val="24"/>
                <w:lang w:eastAsia="zh-CN"/>
              </w:rPr>
              <w:t>（2）培养模式创新：本项目紧密围绕“人才应用化、校企合作化、服务地方化”的办学思路，创建了以学生为主体，适应学生个性化发展需求的新型教学管理体制。坚持学科专业建设与地方产业相对接，加强校外实践教学基地建设，坚持实行产教融合、校企深度合作，增强了为地方经济社会发展服务能力。</w:t>
            </w:r>
          </w:p>
          <w:p>
            <w:pPr>
              <w:adjustRightInd w:val="0"/>
              <w:snapToGrid w:val="0"/>
              <w:ind w:firstLine="480" w:firstLineChars="200"/>
              <w:rPr>
                <w:szCs w:val="21"/>
              </w:rPr>
            </w:pPr>
            <w:r>
              <w:rPr>
                <w:rFonts w:hint="eastAsia"/>
                <w:sz w:val="24"/>
                <w:szCs w:val="24"/>
                <w:lang w:eastAsia="zh-CN"/>
              </w:rPr>
              <w:t>（</w:t>
            </w:r>
            <w:r>
              <w:rPr>
                <w:rFonts w:hint="eastAsia"/>
                <w:sz w:val="24"/>
                <w:szCs w:val="24"/>
                <w:lang w:val="en-US" w:eastAsia="zh-CN"/>
              </w:rPr>
              <w:t>3</w:t>
            </w:r>
            <w:r>
              <w:rPr>
                <w:rFonts w:hint="eastAsia"/>
                <w:sz w:val="24"/>
                <w:szCs w:val="24"/>
                <w:lang w:eastAsia="zh-CN"/>
              </w:rPr>
              <w:t>）教材开发创新：本成果在调研分析现阶段数字媒体技术专业教材在人才培养中存在的问题后，展开“全生命周期教材开发闭环图”和“立体化‘大教材’开发导图”等模式研究与实践，建构了满足企业需求和符合中职生学习特点的全生命周期立体化数字媒体技术“大教材”，取得一定的教改实效。</w:t>
            </w:r>
          </w:p>
          <w:p>
            <w:pPr>
              <w:snapToGrid w:val="0"/>
              <w:rPr>
                <w:color w:val="000000"/>
                <w:szCs w:val="21"/>
              </w:rPr>
            </w:pPr>
          </w:p>
          <w:p>
            <w:pPr>
              <w:snapToGrid w:val="0"/>
              <w:rPr>
                <w:color w:val="000000"/>
                <w:szCs w:val="21"/>
              </w:rPr>
            </w:pPr>
          </w:p>
        </w:tc>
      </w:tr>
    </w:tbl>
    <w:p>
      <w:pPr>
        <w:snapToGrid w:val="0"/>
        <w:rPr>
          <w:rFonts w:ascii="黑体" w:hAnsi="黑体" w:eastAsia="黑体"/>
          <w:color w:val="000000"/>
          <w:sz w:val="28"/>
          <w:szCs w:val="28"/>
        </w:rPr>
      </w:pPr>
      <w:r>
        <w:rPr>
          <w:rFonts w:hint="eastAsia" w:ascii="黑体" w:hAnsi="黑体" w:eastAsia="黑体" w:cs="黑体"/>
          <w:color w:val="000000"/>
          <w:sz w:val="28"/>
        </w:rPr>
        <w:t>7.课程建设</w:t>
      </w:r>
      <w:r>
        <w:rPr>
          <w:rFonts w:hint="eastAsia" w:ascii="黑体" w:hAnsi="黑体" w:eastAsia="黑体"/>
          <w:color w:val="000000"/>
          <w:sz w:val="28"/>
          <w:szCs w:val="28"/>
        </w:rPr>
        <w:t>计划（500字以内）</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6" w:hRule="atLeast"/>
        </w:trPr>
        <w:tc>
          <w:tcPr>
            <w:tcW w:w="8528" w:type="dxa"/>
            <w:tcBorders>
              <w:top w:val="single" w:color="auto" w:sz="4" w:space="0"/>
              <w:left w:val="single" w:color="auto" w:sz="4" w:space="0"/>
              <w:bottom w:val="single" w:color="auto" w:sz="4" w:space="0"/>
              <w:right w:val="single" w:color="auto" w:sz="4" w:space="0"/>
            </w:tcBorders>
            <w:noWrap w:val="0"/>
            <w:vAlign w:val="top"/>
          </w:tcPr>
          <w:p>
            <w:pPr>
              <w:snapToGrid w:val="0"/>
              <w:rPr>
                <w:color w:val="000000"/>
                <w:szCs w:val="21"/>
              </w:rPr>
            </w:pPr>
            <w:r>
              <w:rPr>
                <w:color w:val="000000"/>
                <w:szCs w:val="21"/>
              </w:rPr>
              <w:t>（今后五年课程的持续建设计划、需要进一步解决的问题，改革方向和改进措施等。）</w:t>
            </w:r>
          </w:p>
          <w:p>
            <w:pPr>
              <w:adjustRightInd w:val="0"/>
              <w:snapToGrid w:val="0"/>
              <w:ind w:firstLine="480" w:firstLineChars="200"/>
              <w:rPr>
                <w:rFonts w:hint="eastAsia"/>
                <w:sz w:val="24"/>
                <w:szCs w:val="24"/>
                <w:lang w:eastAsia="zh-CN"/>
              </w:rPr>
            </w:pPr>
            <w:r>
              <w:rPr>
                <w:rFonts w:hint="eastAsia"/>
                <w:sz w:val="24"/>
                <w:szCs w:val="24"/>
                <w:lang w:eastAsia="zh-CN"/>
              </w:rPr>
              <w:t>课程建设计划、需要进一步解决的问题：以构建《三维动画制作》课程的新体系和新内容、规范化教学过程为基础，以优化教学条件、强化现代设计技术应用、改进实践教学内容为手段，培养学生的创新意识，使学生具有综合性、创新性设计能力，实现对学生知识、能力、素质的综合培养，适应当代社会对高素质专业人才培养的需求。建成国内同类院校师资结构合理、教学理念先进、教学研究成果丰厚、教学效果良好、管理规范的国家精品课程。 </w:t>
            </w:r>
            <w:r>
              <w:rPr>
                <w:rFonts w:hint="eastAsia"/>
                <w:sz w:val="24"/>
                <w:szCs w:val="24"/>
                <w:lang w:eastAsia="zh-CN"/>
              </w:rPr>
              <w:br w:type="textWrapping"/>
            </w:r>
            <w:r>
              <w:rPr>
                <w:rFonts w:hint="eastAsia"/>
                <w:sz w:val="24"/>
                <w:szCs w:val="24"/>
                <w:lang w:eastAsia="zh-CN"/>
              </w:rPr>
              <w:t>      （</w:t>
            </w:r>
            <w:r>
              <w:rPr>
                <w:rFonts w:hint="eastAsia"/>
                <w:sz w:val="24"/>
                <w:szCs w:val="24"/>
                <w:lang w:val="en-US" w:eastAsia="zh-CN"/>
              </w:rPr>
              <w:t>1</w:t>
            </w:r>
            <w:r>
              <w:rPr>
                <w:rFonts w:hint="eastAsia"/>
                <w:sz w:val="24"/>
                <w:szCs w:val="24"/>
                <w:lang w:eastAsia="zh-CN"/>
              </w:rPr>
              <w:t>） 课程建设步骤：本课程从</w:t>
            </w:r>
            <w:r>
              <w:rPr>
                <w:rFonts w:hint="eastAsia"/>
                <w:sz w:val="24"/>
                <w:szCs w:val="24"/>
                <w:lang w:val="en-US" w:eastAsia="zh-CN"/>
              </w:rPr>
              <w:t>2009</w:t>
            </w:r>
            <w:r>
              <w:rPr>
                <w:rFonts w:hint="eastAsia"/>
                <w:sz w:val="24"/>
                <w:szCs w:val="24"/>
                <w:lang w:eastAsia="zh-CN"/>
              </w:rPr>
              <w:t>年开始设课，20</w:t>
            </w:r>
            <w:r>
              <w:rPr>
                <w:rFonts w:hint="eastAsia"/>
                <w:sz w:val="24"/>
                <w:szCs w:val="24"/>
                <w:lang w:val="en-US" w:eastAsia="zh-CN"/>
              </w:rPr>
              <w:t>13</w:t>
            </w:r>
            <w:r>
              <w:rPr>
                <w:rFonts w:hint="eastAsia"/>
                <w:sz w:val="24"/>
                <w:szCs w:val="24"/>
                <w:lang w:eastAsia="zh-CN"/>
              </w:rPr>
              <w:t>年建设成为校级“资源共享课程”，20</w:t>
            </w:r>
            <w:r>
              <w:rPr>
                <w:rFonts w:hint="eastAsia"/>
                <w:sz w:val="24"/>
                <w:szCs w:val="24"/>
                <w:lang w:val="en-US" w:eastAsia="zh-CN"/>
              </w:rPr>
              <w:t>18</w:t>
            </w:r>
            <w:r>
              <w:rPr>
                <w:rFonts w:hint="eastAsia"/>
                <w:sz w:val="24"/>
                <w:szCs w:val="24"/>
                <w:lang w:eastAsia="zh-CN"/>
              </w:rPr>
              <w:t>年成为校级“精品课程”。   </w:t>
            </w:r>
            <w:r>
              <w:rPr>
                <w:rFonts w:hint="eastAsia"/>
                <w:sz w:val="24"/>
                <w:szCs w:val="24"/>
                <w:lang w:eastAsia="zh-CN"/>
              </w:rPr>
              <w:br w:type="textWrapping"/>
            </w:r>
            <w:r>
              <w:rPr>
                <w:rFonts w:hint="eastAsia"/>
                <w:sz w:val="24"/>
                <w:szCs w:val="24"/>
                <w:lang w:eastAsia="zh-CN"/>
              </w:rPr>
              <w:t>      （</w:t>
            </w:r>
            <w:r>
              <w:rPr>
                <w:rFonts w:hint="eastAsia"/>
                <w:sz w:val="24"/>
                <w:szCs w:val="24"/>
                <w:lang w:val="en-US" w:eastAsia="zh-CN"/>
              </w:rPr>
              <w:t>2</w:t>
            </w:r>
            <w:r>
              <w:rPr>
                <w:rFonts w:hint="eastAsia"/>
                <w:sz w:val="24"/>
                <w:szCs w:val="24"/>
                <w:lang w:eastAsia="zh-CN"/>
              </w:rPr>
              <w:t>）加大课程网络资源建设的力度，努力建设国家级精品课程。</w:t>
            </w: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p>
            <w:pPr>
              <w:snapToGrid w:val="0"/>
              <w:rPr>
                <w:color w:val="000000"/>
                <w:szCs w:val="21"/>
              </w:rPr>
            </w:pPr>
          </w:p>
        </w:tc>
      </w:tr>
    </w:tbl>
    <w:p>
      <w:pPr>
        <w:snapToGrid w:val="0"/>
        <w:rPr>
          <w:rFonts w:ascii="黑体" w:hAnsi="黑体" w:eastAsia="黑体" w:cs="黑体"/>
          <w:color w:val="000000"/>
          <w:sz w:val="28"/>
        </w:rPr>
      </w:pPr>
      <w:r>
        <w:rPr>
          <w:rFonts w:hint="eastAsia" w:ascii="黑体" w:hAnsi="黑体" w:eastAsia="黑体" w:cs="黑体"/>
          <w:color w:val="000000"/>
          <w:sz w:val="28"/>
        </w:rPr>
        <w:t>8.附件材料清单</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5" w:hRule="atLeast"/>
        </w:trPr>
        <w:tc>
          <w:tcPr>
            <w:tcW w:w="8528" w:type="dxa"/>
            <w:tcBorders>
              <w:top w:val="single" w:color="auto" w:sz="4" w:space="0"/>
              <w:left w:val="single" w:color="auto" w:sz="4" w:space="0"/>
              <w:bottom w:val="single" w:color="auto" w:sz="4" w:space="0"/>
              <w:right w:val="single" w:color="auto" w:sz="4" w:space="0"/>
            </w:tcBorders>
            <w:noWrap w:val="0"/>
            <w:vAlign w:val="top"/>
          </w:tcPr>
          <w:p>
            <w:pPr>
              <w:snapToGrid w:val="0"/>
              <w:rPr>
                <w:rFonts w:hint="eastAsia" w:ascii="宋体" w:hAnsi="宋体"/>
                <w:color w:val="000000"/>
                <w:szCs w:val="21"/>
              </w:rPr>
            </w:pPr>
            <w:r>
              <w:rPr>
                <w:rFonts w:hint="eastAsia" w:ascii="宋体" w:hAnsi="宋体"/>
                <w:color w:val="000000"/>
                <w:szCs w:val="21"/>
              </w:rPr>
              <w:t xml:space="preserve">    </w:t>
            </w:r>
          </w:p>
          <w:p>
            <w:pPr>
              <w:snapToGrid w:val="0"/>
              <w:ind w:firstLine="424" w:firstLineChars="202"/>
              <w:rPr>
                <w:rFonts w:ascii="宋体" w:hAnsi="宋体"/>
                <w:color w:val="000000"/>
                <w:szCs w:val="21"/>
              </w:rPr>
            </w:pPr>
            <w:r>
              <w:rPr>
                <w:rFonts w:hint="eastAsia" w:ascii="宋体" w:hAnsi="宋体"/>
                <w:color w:val="000000"/>
                <w:szCs w:val="21"/>
              </w:rPr>
              <w:t>1．课程负责人的1 0分钟“说课”视频（必须提供）</w:t>
            </w:r>
          </w:p>
          <w:p>
            <w:pPr>
              <w:snapToGrid w:val="0"/>
              <w:rPr>
                <w:rFonts w:ascii="宋体" w:hAnsi="宋体"/>
                <w:color w:val="000000"/>
                <w:szCs w:val="21"/>
              </w:rPr>
            </w:pPr>
            <w:r>
              <w:rPr>
                <w:rFonts w:hint="eastAsia" w:ascii="宋体" w:hAnsi="宋体"/>
                <w:color w:val="000000"/>
                <w:szCs w:val="21"/>
              </w:rPr>
              <w:t xml:space="preserve">    [含课程概述、教学设计思路、教学环境（课堂或线上或实践）、教学方法、</w:t>
            </w:r>
          </w:p>
          <w:p>
            <w:pPr>
              <w:snapToGrid w:val="0"/>
              <w:rPr>
                <w:rFonts w:ascii="宋体" w:hAnsi="宋体"/>
                <w:color w:val="000000"/>
                <w:szCs w:val="21"/>
              </w:rPr>
            </w:pPr>
            <w:r>
              <w:rPr>
                <w:rFonts w:hint="eastAsia" w:ascii="宋体" w:hAnsi="宋体"/>
                <w:color w:val="000000"/>
                <w:szCs w:val="21"/>
              </w:rPr>
              <w:t>创新特色、教学效果评价与比较等。技术要求：分辨率720P及以上，MP4格式，图像清晰稳定，声音清楚。视频中标注出镜人姓名、单位，课程负责人出镜时间不得少于3分钟。]</w:t>
            </w:r>
          </w:p>
          <w:p>
            <w:pPr>
              <w:snapToGrid w:val="0"/>
              <w:rPr>
                <w:rFonts w:ascii="宋体" w:hAnsi="宋体"/>
                <w:color w:val="000000"/>
                <w:szCs w:val="21"/>
              </w:rPr>
            </w:pPr>
            <w:r>
              <w:rPr>
                <w:rFonts w:hint="eastAsia" w:ascii="宋体" w:hAnsi="宋体"/>
                <w:color w:val="000000"/>
                <w:szCs w:val="21"/>
              </w:rPr>
              <w:t xml:space="preserve">    2．教学设计样例说明（必须提供）</w:t>
            </w:r>
          </w:p>
          <w:p>
            <w:pPr>
              <w:snapToGrid w:val="0"/>
              <w:rPr>
                <w:rFonts w:ascii="宋体" w:hAnsi="宋体"/>
                <w:color w:val="000000"/>
                <w:szCs w:val="21"/>
              </w:rPr>
            </w:pPr>
            <w:r>
              <w:rPr>
                <w:rFonts w:hint="eastAsia" w:ascii="宋体" w:hAnsi="宋体"/>
                <w:color w:val="000000"/>
                <w:szCs w:val="21"/>
              </w:rPr>
              <w:t xml:space="preserve">    （提供一节代表性课程的完整教学设计和教学实施流程说明，尽可能细致地</w:t>
            </w:r>
          </w:p>
          <w:p>
            <w:pPr>
              <w:snapToGrid w:val="0"/>
              <w:rPr>
                <w:rFonts w:ascii="宋体" w:hAnsi="宋体"/>
                <w:color w:val="000000"/>
                <w:szCs w:val="21"/>
              </w:rPr>
            </w:pPr>
            <w:r>
              <w:rPr>
                <w:rFonts w:hint="eastAsia" w:ascii="宋体" w:hAnsi="宋体"/>
                <w:color w:val="000000"/>
                <w:szCs w:val="21"/>
              </w:rPr>
              <w:t>反映出教师的思考和教学设计，在文档中应提供不少于5张教学活动的图片。要</w:t>
            </w:r>
          </w:p>
          <w:p>
            <w:pPr>
              <w:snapToGrid w:val="0"/>
              <w:rPr>
                <w:rFonts w:ascii="宋体" w:hAnsi="宋体"/>
                <w:color w:val="000000"/>
                <w:szCs w:val="21"/>
              </w:rPr>
            </w:pPr>
            <w:r>
              <w:rPr>
                <w:rFonts w:hint="eastAsia" w:ascii="宋体" w:hAnsi="宋体"/>
                <w:color w:val="000000"/>
                <w:szCs w:val="21"/>
              </w:rPr>
              <w:t>求教学设计样例应具有较强的可读性，表述清晰流畅。课程负责人签字。）</w:t>
            </w:r>
          </w:p>
          <w:p>
            <w:pPr>
              <w:snapToGrid w:val="0"/>
              <w:ind w:firstLine="411" w:firstLineChars="196"/>
              <w:rPr>
                <w:rFonts w:ascii="宋体" w:hAnsi="宋体"/>
                <w:color w:val="000000"/>
                <w:szCs w:val="21"/>
              </w:rPr>
            </w:pPr>
            <w:r>
              <w:rPr>
                <w:rFonts w:hint="eastAsia" w:ascii="宋体" w:hAnsi="宋体"/>
                <w:color w:val="000000"/>
                <w:szCs w:val="21"/>
              </w:rPr>
              <w:t>3．最近一学期的教学日历（必须提供）</w:t>
            </w:r>
          </w:p>
          <w:p>
            <w:pPr>
              <w:snapToGrid w:val="0"/>
              <w:rPr>
                <w:rFonts w:ascii="宋体" w:hAnsi="宋体"/>
                <w:color w:val="000000"/>
                <w:szCs w:val="21"/>
              </w:rPr>
            </w:pPr>
            <w:r>
              <w:rPr>
                <w:rFonts w:hint="eastAsia" w:ascii="宋体" w:hAnsi="宋体"/>
                <w:color w:val="000000"/>
                <w:szCs w:val="21"/>
              </w:rPr>
              <w:t>（申报学校教务处盖章。）</w:t>
            </w:r>
          </w:p>
          <w:p>
            <w:pPr>
              <w:snapToGrid w:val="0"/>
              <w:rPr>
                <w:rFonts w:ascii="宋体" w:hAnsi="宋体"/>
                <w:color w:val="000000"/>
                <w:szCs w:val="21"/>
              </w:rPr>
            </w:pPr>
            <w:r>
              <w:rPr>
                <w:rFonts w:hint="eastAsia" w:ascii="宋体" w:hAnsi="宋体"/>
                <w:color w:val="000000"/>
                <w:szCs w:val="21"/>
              </w:rPr>
              <w:t xml:space="preserve">    4．最近一学期的测验、考试（考核）及答案（成果等）（必须提供）</w:t>
            </w:r>
          </w:p>
          <w:p>
            <w:pPr>
              <w:snapToGrid w:val="0"/>
              <w:rPr>
                <w:rFonts w:ascii="宋体" w:hAnsi="宋体"/>
                <w:color w:val="000000"/>
                <w:szCs w:val="21"/>
              </w:rPr>
            </w:pPr>
            <w:r>
              <w:rPr>
                <w:rFonts w:hint="eastAsia" w:ascii="宋体" w:hAnsi="宋体"/>
                <w:color w:val="000000"/>
                <w:szCs w:val="21"/>
              </w:rPr>
              <w:t xml:space="preserve">    （申报学校教务处盖章。）</w:t>
            </w:r>
          </w:p>
          <w:p>
            <w:pPr>
              <w:snapToGrid w:val="0"/>
              <w:rPr>
                <w:rFonts w:ascii="宋体" w:hAnsi="宋体"/>
                <w:color w:val="000000"/>
                <w:szCs w:val="21"/>
              </w:rPr>
            </w:pPr>
            <w:r>
              <w:rPr>
                <w:rFonts w:hint="eastAsia" w:ascii="宋体" w:hAnsi="宋体"/>
                <w:color w:val="000000"/>
                <w:szCs w:val="21"/>
              </w:rPr>
              <w:t xml:space="preserve">    5．最近两学期的学生成绩分布统计（必须提供）</w:t>
            </w:r>
          </w:p>
          <w:p>
            <w:pPr>
              <w:snapToGrid w:val="0"/>
              <w:rPr>
                <w:rFonts w:ascii="宋体" w:hAnsi="宋体"/>
                <w:color w:val="000000"/>
                <w:szCs w:val="21"/>
              </w:rPr>
            </w:pPr>
            <w:r>
              <w:rPr>
                <w:rFonts w:hint="eastAsia" w:ascii="宋体" w:hAnsi="宋体"/>
                <w:color w:val="000000"/>
                <w:szCs w:val="21"/>
              </w:rPr>
              <w:t xml:space="preserve">    （申报学校教务处盖章。）</w:t>
            </w:r>
          </w:p>
          <w:p>
            <w:pPr>
              <w:snapToGrid w:val="0"/>
              <w:rPr>
                <w:rFonts w:ascii="宋体" w:hAnsi="宋体"/>
                <w:color w:val="000000"/>
                <w:szCs w:val="21"/>
              </w:rPr>
            </w:pPr>
            <w:r>
              <w:rPr>
                <w:rFonts w:hint="eastAsia" w:ascii="宋体" w:hAnsi="宋体"/>
                <w:color w:val="000000"/>
                <w:szCs w:val="21"/>
              </w:rPr>
              <w:t xml:space="preserve">    6．最近两学期的学生在线学习数据</w:t>
            </w:r>
          </w:p>
          <w:p>
            <w:pPr>
              <w:snapToGrid w:val="0"/>
              <w:rPr>
                <w:rFonts w:ascii="宋体" w:hAnsi="宋体"/>
                <w:color w:val="000000"/>
                <w:szCs w:val="21"/>
              </w:rPr>
            </w:pPr>
            <w:r>
              <w:rPr>
                <w:rFonts w:hint="eastAsia" w:ascii="宋体" w:hAnsi="宋体"/>
                <w:color w:val="000000"/>
                <w:szCs w:val="21"/>
              </w:rPr>
              <w:t xml:space="preserve">    （申报学校教务处盖章。）</w:t>
            </w:r>
          </w:p>
          <w:p>
            <w:pPr>
              <w:snapToGrid w:val="0"/>
              <w:ind w:firstLine="420" w:firstLineChars="200"/>
              <w:rPr>
                <w:rFonts w:ascii="宋体" w:hAnsi="宋体"/>
                <w:color w:val="000000"/>
                <w:szCs w:val="21"/>
              </w:rPr>
            </w:pPr>
            <w:r>
              <w:rPr>
                <w:rFonts w:hint="eastAsia" w:ascii="宋体" w:hAnsi="宋体"/>
                <w:color w:val="000000"/>
                <w:szCs w:val="21"/>
              </w:rPr>
              <w:t>7．最近一学期的课程教案（选择性提供）</w:t>
            </w:r>
          </w:p>
          <w:p>
            <w:pPr>
              <w:snapToGrid w:val="0"/>
              <w:rPr>
                <w:rFonts w:ascii="宋体" w:hAnsi="宋体"/>
                <w:color w:val="000000"/>
                <w:szCs w:val="21"/>
              </w:rPr>
            </w:pPr>
            <w:r>
              <w:rPr>
                <w:rFonts w:hint="eastAsia" w:ascii="宋体" w:hAnsi="宋体"/>
                <w:color w:val="000000"/>
                <w:szCs w:val="21"/>
              </w:rPr>
              <w:t xml:space="preserve">    （课程负责人签字。）</w:t>
            </w:r>
          </w:p>
          <w:p>
            <w:pPr>
              <w:snapToGrid w:val="0"/>
              <w:rPr>
                <w:rFonts w:ascii="宋体" w:hAnsi="宋体"/>
                <w:color w:val="000000"/>
                <w:szCs w:val="21"/>
              </w:rPr>
            </w:pPr>
            <w:r>
              <w:rPr>
                <w:rFonts w:hint="eastAsia" w:ascii="宋体" w:hAnsi="宋体"/>
                <w:color w:val="000000"/>
                <w:szCs w:val="21"/>
              </w:rPr>
              <w:t xml:space="preserve">    8．最近一学期学生评教结果统计（选择性提供）</w:t>
            </w:r>
          </w:p>
          <w:p>
            <w:pPr>
              <w:snapToGrid w:val="0"/>
              <w:rPr>
                <w:rFonts w:ascii="宋体" w:hAnsi="宋体"/>
                <w:color w:val="000000"/>
                <w:szCs w:val="21"/>
              </w:rPr>
            </w:pPr>
            <w:r>
              <w:rPr>
                <w:rFonts w:hint="eastAsia" w:ascii="宋体" w:hAnsi="宋体"/>
                <w:color w:val="000000"/>
                <w:szCs w:val="21"/>
              </w:rPr>
              <w:t xml:space="preserve">    （申报学校教务处盖章。）</w:t>
            </w:r>
          </w:p>
          <w:p>
            <w:pPr>
              <w:snapToGrid w:val="0"/>
              <w:rPr>
                <w:rFonts w:ascii="宋体" w:hAnsi="宋体"/>
                <w:color w:val="000000"/>
                <w:szCs w:val="21"/>
              </w:rPr>
            </w:pPr>
            <w:r>
              <w:rPr>
                <w:rFonts w:hint="eastAsia" w:ascii="宋体" w:hAnsi="宋体"/>
                <w:color w:val="000000"/>
                <w:szCs w:val="21"/>
              </w:rPr>
              <w:t xml:space="preserve">    9．最近一次学校对课堂教学评价（选择性提供）</w:t>
            </w:r>
          </w:p>
          <w:p>
            <w:pPr>
              <w:snapToGrid w:val="0"/>
              <w:rPr>
                <w:rFonts w:ascii="宋体" w:hAnsi="宋体"/>
                <w:color w:val="000000"/>
                <w:szCs w:val="21"/>
              </w:rPr>
            </w:pPr>
            <w:r>
              <w:rPr>
                <w:rFonts w:hint="eastAsia" w:ascii="宋体" w:hAnsi="宋体"/>
                <w:color w:val="000000"/>
                <w:szCs w:val="21"/>
              </w:rPr>
              <w:t xml:space="preserve">    （申报学校教务处盖章。）</w:t>
            </w:r>
          </w:p>
          <w:p>
            <w:pPr>
              <w:snapToGrid w:val="0"/>
              <w:rPr>
                <w:rFonts w:ascii="宋体" w:hAnsi="宋体"/>
                <w:color w:val="000000"/>
                <w:szCs w:val="21"/>
              </w:rPr>
            </w:pPr>
            <w:r>
              <w:rPr>
                <w:rFonts w:hint="eastAsia" w:ascii="宋体" w:hAnsi="宋体"/>
                <w:color w:val="000000"/>
                <w:szCs w:val="21"/>
              </w:rPr>
              <w:t xml:space="preserve">    10.教学（课堂或实践）实录视频（选择性提供）</w:t>
            </w:r>
          </w:p>
          <w:p>
            <w:pPr>
              <w:snapToGrid w:val="0"/>
              <w:rPr>
                <w:rFonts w:ascii="宋体" w:hAnsi="宋体"/>
                <w:color w:val="000000"/>
                <w:szCs w:val="21"/>
              </w:rPr>
            </w:pPr>
            <w:r>
              <w:rPr>
                <w:rFonts w:hint="eastAsia" w:ascii="宋体" w:hAnsi="宋体"/>
                <w:color w:val="000000"/>
                <w:szCs w:val="21"/>
              </w:rPr>
              <w:t xml:space="preserve">    （完整的一节课堂实录，至少40分钟，技术要求：分辨率720P及以上，</w:t>
            </w:r>
          </w:p>
          <w:p>
            <w:pPr>
              <w:snapToGrid w:val="0"/>
              <w:rPr>
                <w:rFonts w:ascii="宋体" w:hAnsi="宋体"/>
                <w:color w:val="000000"/>
                <w:szCs w:val="21"/>
              </w:rPr>
            </w:pPr>
            <w:r>
              <w:rPr>
                <w:rFonts w:hint="eastAsia" w:ascii="宋体" w:hAnsi="宋体"/>
                <w:color w:val="000000"/>
                <w:szCs w:val="21"/>
              </w:rPr>
              <w:t>MP4格式，图像清晰稳定，声音清楚。教师必须出镜，视频中需标注教师姓名、</w:t>
            </w:r>
          </w:p>
          <w:p>
            <w:pPr>
              <w:snapToGrid w:val="0"/>
              <w:rPr>
                <w:rFonts w:ascii="宋体" w:hAnsi="宋体"/>
                <w:color w:val="000000"/>
                <w:szCs w:val="21"/>
              </w:rPr>
            </w:pPr>
            <w:r>
              <w:rPr>
                <w:rFonts w:hint="eastAsia" w:ascii="宋体" w:hAnsi="宋体"/>
                <w:color w:val="000000"/>
                <w:szCs w:val="21"/>
              </w:rPr>
              <w:t>单位；要有学生的镜头，并须告知学生可能出现在视频中，此视频会公开。）</w:t>
            </w:r>
          </w:p>
          <w:p>
            <w:pPr>
              <w:snapToGrid w:val="0"/>
              <w:rPr>
                <w:rFonts w:ascii="宋体" w:hAnsi="宋体"/>
                <w:color w:val="000000"/>
                <w:szCs w:val="21"/>
              </w:rPr>
            </w:pPr>
            <w:r>
              <w:rPr>
                <w:rFonts w:hint="eastAsia" w:ascii="宋体" w:hAnsi="宋体"/>
                <w:color w:val="000000"/>
                <w:szCs w:val="21"/>
              </w:rPr>
              <w:t xml:space="preserve">    11．其他材料，不超过2份（选择性提供）</w:t>
            </w:r>
          </w:p>
          <w:p>
            <w:pPr>
              <w:snapToGrid w:val="0"/>
              <w:rPr>
                <w:rFonts w:ascii="宋体" w:hAnsi="宋体"/>
                <w:color w:val="000000"/>
                <w:szCs w:val="21"/>
              </w:rPr>
            </w:pPr>
            <w:r>
              <w:rPr>
                <w:rFonts w:hint="eastAsia" w:ascii="宋体" w:hAnsi="宋体"/>
                <w:color w:val="000000"/>
                <w:szCs w:val="21"/>
              </w:rPr>
              <w:t xml:space="preserve">    以上材料均可能在网上公开，请严格审查，确保不违反有关法律及保密规</w:t>
            </w:r>
          </w:p>
          <w:p>
            <w:pPr>
              <w:snapToGrid w:val="0"/>
              <w:rPr>
                <w:rFonts w:ascii="宋体" w:hAnsi="宋体"/>
                <w:color w:val="000000"/>
                <w:szCs w:val="21"/>
              </w:rPr>
            </w:pPr>
            <w:r>
              <w:rPr>
                <w:rFonts w:hint="eastAsia" w:ascii="宋体" w:hAnsi="宋体"/>
                <w:color w:val="000000"/>
                <w:szCs w:val="21"/>
              </w:rPr>
              <w:t>定。</w:t>
            </w:r>
          </w:p>
        </w:tc>
      </w:tr>
    </w:tbl>
    <w:p>
      <w:pPr>
        <w:snapToGrid w:val="0"/>
        <w:rPr>
          <w:rFonts w:ascii="黑体" w:hAnsi="黑体" w:eastAsia="黑体" w:cs="黑体"/>
          <w:color w:val="000000"/>
          <w:sz w:val="28"/>
        </w:rPr>
      </w:pPr>
      <w:r>
        <w:rPr>
          <w:rFonts w:hint="eastAsia" w:ascii="黑体" w:hAnsi="黑体" w:eastAsia="黑体" w:cs="黑体"/>
          <w:color w:val="000000"/>
          <w:sz w:val="28"/>
        </w:rPr>
        <w:t>9.课程负责人承诺</w:t>
      </w:r>
    </w:p>
    <w:tbl>
      <w:tblPr>
        <w:tblStyle w:val="4"/>
        <w:tblpPr w:leftFromText="180" w:rightFromText="180" w:vertAnchor="text" w:tblpXSpec="center" w:tblpY="1"/>
        <w:tblOverlap w:val="never"/>
        <w:tblW w:w="86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0" w:hRule="atLeast"/>
        </w:trPr>
        <w:tc>
          <w:tcPr>
            <w:tcW w:w="8675" w:type="dxa"/>
            <w:tcBorders>
              <w:top w:val="single" w:color="auto" w:sz="4" w:space="0"/>
              <w:left w:val="single" w:color="auto" w:sz="4" w:space="0"/>
              <w:bottom w:val="single" w:color="auto" w:sz="4" w:space="0"/>
              <w:right w:val="single" w:color="auto" w:sz="4" w:space="0"/>
            </w:tcBorders>
            <w:noWrap w:val="0"/>
            <w:vAlign w:val="top"/>
          </w:tcPr>
          <w:p>
            <w:pPr>
              <w:snapToGrid w:val="0"/>
              <w:ind w:firstLine="424" w:firstLineChars="202"/>
              <w:rPr>
                <w:rFonts w:hint="eastAsia" w:ascii="宋体" w:hAnsi="宋体" w:cs="仿宋"/>
                <w:color w:val="000000"/>
                <w:szCs w:val="21"/>
              </w:rPr>
            </w:pPr>
          </w:p>
          <w:p>
            <w:pPr>
              <w:snapToGrid w:val="0"/>
              <w:ind w:firstLine="424" w:firstLineChars="202"/>
              <w:rPr>
                <w:rFonts w:ascii="宋体" w:hAnsi="宋体"/>
                <w:color w:val="000000"/>
                <w:szCs w:val="21"/>
              </w:rPr>
            </w:pPr>
            <w:r>
              <w:rPr>
                <w:rFonts w:hint="eastAsia" w:ascii="宋体" w:hAnsi="宋体" w:cs="仿宋"/>
                <w:color w:val="000000"/>
                <w:szCs w:val="21"/>
              </w:rPr>
              <w:t>1.课程负责人保证课程资源内容不存在政治性、思想性、科学性和规范性问题；</w:t>
            </w:r>
          </w:p>
          <w:p>
            <w:pPr>
              <w:snapToGrid w:val="0"/>
              <w:ind w:firstLine="424" w:firstLineChars="202"/>
              <w:rPr>
                <w:rFonts w:ascii="宋体" w:hAnsi="宋体"/>
                <w:color w:val="000000"/>
                <w:szCs w:val="21"/>
              </w:rPr>
            </w:pPr>
            <w:r>
              <w:rPr>
                <w:rFonts w:hint="eastAsia" w:ascii="宋体" w:hAnsi="宋体" w:cs="仿宋"/>
                <w:color w:val="000000"/>
                <w:szCs w:val="21"/>
              </w:rPr>
              <w:t>2.课程负责人保证申报所使用的课程资源知识产权清晰，无侵权使用的情况；</w:t>
            </w:r>
          </w:p>
          <w:p>
            <w:pPr>
              <w:snapToGrid w:val="0"/>
              <w:ind w:firstLine="424" w:firstLineChars="202"/>
              <w:rPr>
                <w:rFonts w:ascii="宋体" w:hAnsi="宋体" w:cs="仿宋"/>
                <w:color w:val="000000"/>
                <w:szCs w:val="21"/>
              </w:rPr>
            </w:pPr>
            <w:r>
              <w:rPr>
                <w:rFonts w:hint="eastAsia" w:ascii="宋体" w:hAnsi="宋体" w:cs="仿宋"/>
                <w:color w:val="000000"/>
                <w:szCs w:val="21"/>
              </w:rPr>
              <w:t>3.课程负责人保证课程资源及申报材料不涉及国家安全和保密的相关规定，可以在网络上公开传播与使用。</w:t>
            </w:r>
          </w:p>
          <w:p>
            <w:pPr>
              <w:snapToGrid w:val="0"/>
              <w:ind w:firstLine="424" w:firstLineChars="202"/>
              <w:rPr>
                <w:rFonts w:ascii="宋体" w:hAnsi="宋体"/>
                <w:color w:val="000000"/>
                <w:szCs w:val="21"/>
              </w:rPr>
            </w:pPr>
            <w:r>
              <w:rPr>
                <w:rFonts w:hint="eastAsia" w:ascii="宋体" w:hAnsi="宋体"/>
                <w:color w:val="000000"/>
                <w:szCs w:val="21"/>
              </w:rPr>
              <w:t>4.课程如若被认定为省级一流课程，将继续提供课程教学服务不少于5年。</w:t>
            </w:r>
          </w:p>
          <w:p>
            <w:pPr>
              <w:snapToGrid w:val="0"/>
              <w:jc w:val="right"/>
              <w:rPr>
                <w:rFonts w:ascii="宋体" w:hAnsi="宋体"/>
                <w:color w:val="000000"/>
                <w:szCs w:val="21"/>
              </w:rPr>
            </w:pPr>
          </w:p>
          <w:p>
            <w:pPr>
              <w:snapToGrid w:val="0"/>
              <w:jc w:val="right"/>
              <w:rPr>
                <w:rFonts w:hint="eastAsia" w:ascii="宋体" w:hAnsi="宋体"/>
                <w:color w:val="000000"/>
                <w:szCs w:val="21"/>
              </w:rPr>
            </w:pPr>
          </w:p>
          <w:p>
            <w:pPr>
              <w:snapToGrid w:val="0"/>
              <w:jc w:val="right"/>
              <w:rPr>
                <w:rFonts w:ascii="宋体" w:hAnsi="宋体"/>
                <w:color w:val="000000"/>
                <w:szCs w:val="21"/>
              </w:rPr>
            </w:pPr>
          </w:p>
          <w:p>
            <w:pPr>
              <w:snapToGrid w:val="0"/>
              <w:jc w:val="right"/>
              <w:rPr>
                <w:rFonts w:ascii="宋体" w:hAnsi="宋体"/>
                <w:color w:val="000000"/>
                <w:szCs w:val="21"/>
              </w:rPr>
            </w:pPr>
          </w:p>
          <w:p>
            <w:pPr>
              <w:snapToGrid w:val="0"/>
              <w:jc w:val="center"/>
              <w:rPr>
                <w:rFonts w:hint="eastAsia" w:ascii="宋体" w:hAnsi="宋体" w:cs="仿宋"/>
                <w:color w:val="000000"/>
                <w:szCs w:val="21"/>
              </w:rPr>
            </w:pPr>
            <w:r>
              <w:rPr>
                <w:rFonts w:hint="eastAsia" w:ascii="宋体" w:hAnsi="宋体"/>
                <w:color w:val="000000"/>
                <w:szCs w:val="21"/>
              </w:rPr>
              <w:t xml:space="preserve">                            </w:t>
            </w:r>
            <w:r>
              <w:rPr>
                <w:rFonts w:hint="eastAsia" w:ascii="宋体" w:hAnsi="宋体" w:cs="仿宋"/>
                <w:color w:val="000000"/>
                <w:szCs w:val="21"/>
              </w:rPr>
              <w:t>课程负责人签字：</w:t>
            </w:r>
          </w:p>
          <w:p>
            <w:pPr>
              <w:snapToGrid w:val="0"/>
              <w:jc w:val="center"/>
              <w:rPr>
                <w:rFonts w:ascii="宋体" w:hAnsi="宋体" w:cs="仿宋"/>
                <w:color w:val="000000"/>
                <w:szCs w:val="21"/>
              </w:rPr>
            </w:pPr>
          </w:p>
          <w:p>
            <w:pPr>
              <w:snapToGrid w:val="0"/>
              <w:ind w:right="911" w:rightChars="434"/>
              <w:jc w:val="right"/>
              <w:rPr>
                <w:rFonts w:ascii="宋体" w:hAnsi="宋体"/>
                <w:color w:val="000000"/>
                <w:szCs w:val="21"/>
              </w:rPr>
            </w:pPr>
            <w:r>
              <w:rPr>
                <w:rFonts w:hint="eastAsia" w:ascii="宋体" w:hAnsi="宋体" w:cs="仿宋"/>
                <w:color w:val="000000"/>
                <w:szCs w:val="21"/>
              </w:rPr>
              <w:t>年    月    日</w:t>
            </w:r>
          </w:p>
        </w:tc>
      </w:tr>
    </w:tbl>
    <w:p>
      <w:pPr>
        <w:snapToGrid w:val="0"/>
        <w:rPr>
          <w:rFonts w:ascii="黑体" w:hAnsi="黑体" w:eastAsia="黑体"/>
          <w:color w:val="000000"/>
          <w:sz w:val="28"/>
          <w:szCs w:val="28"/>
        </w:rPr>
      </w:pPr>
      <w:r>
        <w:rPr>
          <w:rFonts w:hint="eastAsia" w:ascii="黑体" w:hAnsi="黑体" w:eastAsia="黑体" w:cs="黑体"/>
          <w:color w:val="000000"/>
          <w:sz w:val="28"/>
        </w:rPr>
        <w:t>10.</w:t>
      </w:r>
      <w:r>
        <w:rPr>
          <w:rFonts w:hint="eastAsia" w:ascii="黑体" w:hAnsi="黑体" w:eastAsia="黑体"/>
          <w:color w:val="000000"/>
          <w:sz w:val="28"/>
          <w:szCs w:val="28"/>
        </w:rPr>
        <w:t>学校政治审查意见</w:t>
      </w:r>
    </w:p>
    <w:tbl>
      <w:tblPr>
        <w:tblStyle w:val="4"/>
        <w:tblW w:w="86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6" w:hRule="atLeast"/>
          <w:jc w:val="center"/>
        </w:trPr>
        <w:tc>
          <w:tcPr>
            <w:tcW w:w="8672" w:type="dxa"/>
            <w:tcBorders>
              <w:top w:val="single" w:color="auto" w:sz="4" w:space="0"/>
              <w:left w:val="single" w:color="auto" w:sz="4" w:space="0"/>
              <w:bottom w:val="single" w:color="auto" w:sz="4" w:space="0"/>
              <w:right w:val="single" w:color="auto" w:sz="4" w:space="0"/>
            </w:tcBorders>
            <w:noWrap w:val="0"/>
            <w:vAlign w:val="top"/>
          </w:tcPr>
          <w:p>
            <w:pPr>
              <w:snapToGrid w:val="0"/>
              <w:rPr>
                <w:rFonts w:ascii="宋体" w:hAnsi="宋体"/>
                <w:color w:val="000000"/>
                <w:szCs w:val="21"/>
              </w:rPr>
            </w:pPr>
          </w:p>
          <w:p>
            <w:pPr>
              <w:snapToGrid w:val="0"/>
              <w:ind w:firstLine="420" w:firstLineChars="200"/>
              <w:rPr>
                <w:rFonts w:ascii="宋体" w:hAnsi="宋体"/>
                <w:color w:val="000000"/>
                <w:szCs w:val="21"/>
              </w:rPr>
            </w:pPr>
            <w:r>
              <w:rPr>
                <w:rFonts w:hint="eastAsia" w:ascii="宋体" w:hAnsi="宋体"/>
                <w:color w:val="000000"/>
                <w:szCs w:val="21"/>
              </w:rPr>
              <w:t>该课程内容及上传的申报材料无危害国家安全、涉密及其他不适宜公开传播的内容，思想导向正确，不存在思想性问题。</w:t>
            </w:r>
          </w:p>
          <w:p>
            <w:pPr>
              <w:snapToGrid w:val="0"/>
              <w:ind w:firstLine="420" w:firstLineChars="200"/>
              <w:rPr>
                <w:rFonts w:ascii="宋体" w:hAnsi="宋体"/>
                <w:color w:val="000000"/>
                <w:szCs w:val="21"/>
              </w:rPr>
            </w:pPr>
            <w:r>
              <w:rPr>
                <w:rFonts w:hint="eastAsia" w:ascii="宋体" w:hAnsi="宋体"/>
                <w:color w:val="000000"/>
                <w:szCs w:val="21"/>
              </w:rPr>
              <w:t>该课程团队负责人及成员遵纪守法，无违法违纪行为，不存在师德师风问题、学术不端等问题，五年内未出现过重大教学事故。</w:t>
            </w: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ind w:firstLine="1575" w:firstLineChars="750"/>
              <w:rPr>
                <w:rFonts w:ascii="宋体" w:hAnsi="宋体"/>
                <w:color w:val="000000"/>
                <w:szCs w:val="21"/>
              </w:rPr>
            </w:pPr>
            <w:r>
              <w:rPr>
                <w:rFonts w:hint="eastAsia" w:ascii="宋体" w:hAnsi="宋体"/>
                <w:color w:val="000000"/>
                <w:szCs w:val="21"/>
              </w:rPr>
              <w:t xml:space="preserve">        　　　　     学校党委（盖章）</w:t>
            </w:r>
          </w:p>
          <w:p>
            <w:pPr>
              <w:snapToGrid w:val="0"/>
              <w:ind w:firstLine="5355" w:firstLineChars="2550"/>
              <w:rPr>
                <w:rFonts w:ascii="宋体" w:hAnsi="宋体"/>
                <w:color w:val="000000"/>
                <w:szCs w:val="21"/>
              </w:rPr>
            </w:pPr>
            <w:r>
              <w:rPr>
                <w:rFonts w:hint="eastAsia" w:ascii="宋体" w:hAnsi="宋体"/>
                <w:color w:val="000000"/>
                <w:szCs w:val="21"/>
              </w:rPr>
              <w:t>年   月   日</w:t>
            </w:r>
          </w:p>
        </w:tc>
      </w:tr>
    </w:tbl>
    <w:p>
      <w:pPr>
        <w:snapToGrid w:val="0"/>
        <w:rPr>
          <w:rFonts w:ascii="黑体" w:hAnsi="黑体" w:eastAsia="黑体"/>
          <w:color w:val="000000"/>
          <w:sz w:val="28"/>
          <w:szCs w:val="28"/>
        </w:rPr>
      </w:pPr>
      <w:r>
        <w:rPr>
          <w:rFonts w:hint="eastAsia" w:ascii="黑体" w:hAnsi="黑体" w:eastAsia="黑体" w:cs="黑体"/>
          <w:color w:val="000000"/>
          <w:sz w:val="28"/>
        </w:rPr>
        <w:t>11.</w:t>
      </w:r>
      <w:r>
        <w:rPr>
          <w:rFonts w:hint="eastAsia" w:ascii="黑体" w:hAnsi="黑体" w:eastAsia="黑体"/>
          <w:color w:val="000000"/>
          <w:sz w:val="28"/>
          <w:szCs w:val="28"/>
        </w:rPr>
        <w:t>申报学校承诺意见</w:t>
      </w:r>
    </w:p>
    <w:tbl>
      <w:tblPr>
        <w:tblStyle w:val="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2" w:hRule="atLeast"/>
        </w:trPr>
        <w:tc>
          <w:tcPr>
            <w:tcW w:w="8755" w:type="dxa"/>
            <w:tcBorders>
              <w:top w:val="single" w:color="auto" w:sz="4" w:space="0"/>
              <w:left w:val="single" w:color="auto" w:sz="4" w:space="0"/>
              <w:bottom w:val="single" w:color="auto" w:sz="4" w:space="0"/>
              <w:right w:val="single" w:color="auto" w:sz="4" w:space="0"/>
            </w:tcBorders>
            <w:noWrap w:val="0"/>
            <w:vAlign w:val="top"/>
          </w:tcPr>
          <w:p>
            <w:pPr>
              <w:snapToGrid w:val="0"/>
              <w:rPr>
                <w:rFonts w:ascii="宋体" w:hAnsi="宋体"/>
                <w:color w:val="000000"/>
                <w:szCs w:val="21"/>
              </w:rPr>
            </w:pPr>
          </w:p>
          <w:p>
            <w:pPr>
              <w:snapToGrid w:val="0"/>
              <w:ind w:firstLine="420" w:firstLineChars="200"/>
              <w:rPr>
                <w:rFonts w:ascii="宋体" w:hAnsi="宋体"/>
                <w:color w:val="000000"/>
                <w:szCs w:val="21"/>
              </w:rPr>
            </w:pPr>
            <w:r>
              <w:rPr>
                <w:rFonts w:hint="eastAsia" w:ascii="宋体" w:hAnsi="宋体"/>
                <w:color w:val="000000"/>
                <w:szCs w:val="21"/>
              </w:rPr>
              <w:t>学校对课程有关信息及课程负责人填报的内容进行了核实，保证真实性。经对该课程评审评价，择优申报推荐。</w:t>
            </w:r>
          </w:p>
          <w:p>
            <w:pPr>
              <w:snapToGrid w:val="0"/>
              <w:ind w:firstLine="420" w:firstLineChars="200"/>
              <w:rPr>
                <w:rFonts w:ascii="宋体" w:hAnsi="宋体"/>
                <w:color w:val="000000"/>
                <w:szCs w:val="21"/>
              </w:rPr>
            </w:pPr>
            <w:r>
              <w:rPr>
                <w:rFonts w:hint="eastAsia" w:ascii="宋体" w:hAnsi="宋体"/>
                <w:color w:val="000000"/>
                <w:szCs w:val="21"/>
              </w:rPr>
              <w:t>该课程如果被认定为“湖南省一流本科课程”，学校承诺为课程团队提供政策、经济等方面的支持，确保该课程继续建设五年。学校同意课程建设和改革成果在指定的网站上公开展示和分享。学校将监督课程教学团队经审核程序后更新资源和数据。</w:t>
            </w:r>
          </w:p>
          <w:p>
            <w:pPr>
              <w:snapToGrid w:val="0"/>
              <w:ind w:firstLine="420" w:firstLineChars="200"/>
              <w:rPr>
                <w:rFonts w:ascii="宋体" w:hAnsi="宋体"/>
                <w:color w:val="000000"/>
                <w:szCs w:val="21"/>
              </w:rPr>
            </w:pPr>
          </w:p>
          <w:p>
            <w:pPr>
              <w:snapToGrid w:val="0"/>
              <w:rPr>
                <w:rFonts w:hint="eastAsia" w:ascii="宋体" w:hAnsi="宋体"/>
                <w:color w:val="000000"/>
                <w:szCs w:val="21"/>
              </w:rPr>
            </w:pPr>
          </w:p>
          <w:p>
            <w:pPr>
              <w:snapToGrid w:val="0"/>
              <w:rPr>
                <w:rFonts w:hint="eastAsia" w:ascii="宋体" w:hAnsi="宋体"/>
                <w:color w:val="000000"/>
                <w:szCs w:val="21"/>
              </w:rPr>
            </w:pPr>
          </w:p>
          <w:p>
            <w:pPr>
              <w:snapToGrid w:val="0"/>
              <w:rPr>
                <w:rFonts w:ascii="宋体" w:hAnsi="宋体"/>
                <w:color w:val="000000"/>
                <w:szCs w:val="21"/>
              </w:rPr>
            </w:pPr>
          </w:p>
          <w:p>
            <w:pPr>
              <w:snapToGrid w:val="0"/>
              <w:ind w:firstLine="1890" w:firstLineChars="900"/>
              <w:rPr>
                <w:rFonts w:ascii="宋体" w:hAnsi="宋体"/>
                <w:color w:val="000000"/>
                <w:szCs w:val="21"/>
              </w:rPr>
            </w:pPr>
            <w:r>
              <w:rPr>
                <w:rFonts w:hint="eastAsia" w:ascii="宋体" w:hAnsi="宋体"/>
                <w:color w:val="000000"/>
                <w:szCs w:val="21"/>
              </w:rPr>
              <w:t xml:space="preserve">             　　　主管校领导签字：</w:t>
            </w:r>
          </w:p>
          <w:p>
            <w:pPr>
              <w:snapToGrid w:val="0"/>
              <w:rPr>
                <w:rFonts w:ascii="宋体" w:hAnsi="宋体"/>
                <w:color w:val="000000"/>
                <w:szCs w:val="21"/>
              </w:rPr>
            </w:pPr>
            <w:r>
              <w:rPr>
                <w:rFonts w:hint="eastAsia" w:ascii="宋体" w:hAnsi="宋体"/>
                <w:color w:val="000000"/>
                <w:szCs w:val="21"/>
              </w:rPr>
              <w:t xml:space="preserve">                                  　　　　　　（学校公章）</w:t>
            </w:r>
          </w:p>
          <w:p>
            <w:pPr>
              <w:snapToGrid w:val="0"/>
              <w:ind w:firstLine="5565" w:firstLineChars="2650"/>
              <w:rPr>
                <w:rFonts w:ascii="宋体" w:hAnsi="宋体"/>
                <w:color w:val="000000"/>
                <w:szCs w:val="21"/>
              </w:rPr>
            </w:pPr>
            <w:r>
              <w:rPr>
                <w:rFonts w:hint="eastAsia" w:ascii="宋体" w:hAnsi="宋体"/>
                <w:color w:val="000000"/>
                <w:szCs w:val="21"/>
              </w:rPr>
              <w:t>年   月   日</w:t>
            </w:r>
          </w:p>
          <w:p>
            <w:pPr>
              <w:snapToGrid w:val="0"/>
              <w:rPr>
                <w:rFonts w:ascii="宋体" w:hAnsi="宋体"/>
                <w:color w:val="000000"/>
                <w:szCs w:val="21"/>
              </w:rPr>
            </w:pPr>
          </w:p>
        </w:tc>
      </w:tr>
    </w:tbl>
    <w:p>
      <w:pPr>
        <w:snapToGrid w:val="0"/>
        <w:rPr>
          <w:rFonts w:ascii="等线" w:hAnsi="等线" w:eastAsia="等线"/>
          <w:color w:val="00000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华文楷体">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0097C"/>
    <w:rsid w:val="04BD38DC"/>
    <w:rsid w:val="45060314"/>
    <w:rsid w:val="534D3FCA"/>
    <w:rsid w:val="5F593F02"/>
    <w:rsid w:val="797009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u w:val="none"/>
      <w:lang w:val="en-US" w:eastAsia="zh-CN" w:bidi="ar"/>
    </w:rPr>
  </w:style>
  <w:style w:type="character" w:styleId="6">
    <w:name w:val="FollowedHyperlink"/>
    <w:basedOn w:val="5"/>
    <w:uiPriority w:val="0"/>
    <w:rPr>
      <w:color w:val="800080"/>
      <w:u w:val="none"/>
    </w:rPr>
  </w:style>
  <w:style w:type="character" w:styleId="7">
    <w:name w:val="Hyperlink"/>
    <w:basedOn w:val="5"/>
    <w:qFormat/>
    <w:uiPriority w:val="0"/>
    <w:rPr>
      <w:color w:val="0000FF"/>
      <w:u w:val="none"/>
    </w:rPr>
  </w:style>
  <w:style w:type="character" w:customStyle="1" w:styleId="8">
    <w:name w:val="on"/>
    <w:basedOn w:val="5"/>
    <w:uiPriority w:val="0"/>
    <w:rPr>
      <w:color w:val="FFFFFF"/>
      <w:shd w:val="clear" w:fill="333333"/>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2020-12-05T13:23:00Z</dcterms:created>
  <dc:creator>Administrator</dc:creator>
  <cp:lastModifiedBy>Administrator</cp:lastModifiedBy>
  <dcterms:modified xsi:type="dcterms:W3CDTF">2020-12-05T14:51:07Z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